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740" w:type="dxa"/>
        <w:tblLayout w:type="fixed"/>
        <w:tblLook w:val="04A0"/>
      </w:tblPr>
      <w:tblGrid>
        <w:gridCol w:w="10740"/>
      </w:tblGrid>
      <w:tr w:rsidR="00E82E7C" w:rsidRPr="00314B37" w:rsidTr="00E82E7C">
        <w:tc>
          <w:tcPr>
            <w:tcW w:w="10740" w:type="dxa"/>
            <w:vAlign w:val="center"/>
          </w:tcPr>
          <w:p w:rsidR="00E82E7C" w:rsidRPr="00DD5E98" w:rsidRDefault="00E82E7C" w:rsidP="00AC1EBD">
            <w:pPr>
              <w:rPr>
                <w:rFonts w:ascii="Comic Sans MS" w:hAnsi="Comic Sans MS"/>
                <w:b/>
                <w:sz w:val="24"/>
                <w:szCs w:val="24"/>
              </w:rPr>
            </w:pPr>
            <w:r w:rsidRPr="00DD5E98">
              <w:rPr>
                <w:rFonts w:ascii="Comic Sans MS" w:hAnsi="Comic Sans MS"/>
                <w:b/>
                <w:sz w:val="24"/>
                <w:szCs w:val="24"/>
                <w:u w:val="single"/>
              </w:rPr>
              <w:t xml:space="preserve">Débat philo procédure 1 </w:t>
            </w:r>
            <w:r w:rsidR="00AD6E19">
              <w:rPr>
                <w:rFonts w:ascii="Comic Sans MS" w:hAnsi="Comic Sans MS"/>
                <w:b/>
                <w:sz w:val="24"/>
                <w:szCs w:val="24"/>
                <w:u w:val="single"/>
              </w:rPr>
              <w:t>(</w:t>
            </w:r>
            <w:proofErr w:type="spellStart"/>
            <w:r w:rsidR="00AD6E19">
              <w:rPr>
                <w:rFonts w:ascii="Comic Sans MS" w:hAnsi="Comic Sans MS"/>
                <w:b/>
                <w:sz w:val="24"/>
                <w:szCs w:val="24"/>
                <w:u w:val="single"/>
              </w:rPr>
              <w:t>Lévine</w:t>
            </w:r>
            <w:proofErr w:type="spellEnd"/>
            <w:r w:rsidR="00AD6E19">
              <w:rPr>
                <w:rFonts w:ascii="Comic Sans MS" w:hAnsi="Comic Sans MS"/>
                <w:b/>
                <w:sz w:val="24"/>
                <w:szCs w:val="24"/>
                <w:u w:val="single"/>
              </w:rPr>
              <w:t xml:space="preserve">) </w:t>
            </w:r>
            <w:r w:rsidRPr="00DD5E98">
              <w:rPr>
                <w:rFonts w:ascii="Comic Sans MS" w:hAnsi="Comic Sans MS"/>
                <w:b/>
                <w:sz w:val="24"/>
                <w:szCs w:val="24"/>
                <w:u w:val="single"/>
              </w:rPr>
              <w:t>:</w:t>
            </w:r>
          </w:p>
          <w:p w:rsidR="00E82E7C" w:rsidRDefault="00E82E7C" w:rsidP="00E82E7C">
            <w:pPr>
              <w:pStyle w:val="Paragraphedeliste"/>
              <w:numPr>
                <w:ilvl w:val="0"/>
                <w:numId w:val="2"/>
              </w:numPr>
              <w:rPr>
                <w:rFonts w:ascii="Comic Sans MS" w:hAnsi="Comic Sans MS"/>
                <w:sz w:val="24"/>
                <w:szCs w:val="24"/>
              </w:rPr>
            </w:pPr>
            <w:r w:rsidRPr="0019442D">
              <w:rPr>
                <w:rFonts w:ascii="Comic Sans MS" w:hAnsi="Comic Sans MS"/>
                <w:sz w:val="24"/>
                <w:szCs w:val="24"/>
              </w:rPr>
              <w:t xml:space="preserve">un cercle de chaises, </w:t>
            </w:r>
          </w:p>
          <w:p w:rsidR="00E82E7C" w:rsidRDefault="00E82E7C" w:rsidP="00E82E7C">
            <w:pPr>
              <w:pStyle w:val="Paragraphedeliste"/>
              <w:numPr>
                <w:ilvl w:val="0"/>
                <w:numId w:val="2"/>
              </w:numPr>
              <w:rPr>
                <w:rFonts w:ascii="Comic Sans MS" w:hAnsi="Comic Sans MS"/>
                <w:sz w:val="24"/>
                <w:szCs w:val="24"/>
              </w:rPr>
            </w:pPr>
            <w:r>
              <w:rPr>
                <w:rFonts w:ascii="Comic Sans MS" w:hAnsi="Comic Sans MS"/>
                <w:sz w:val="24"/>
                <w:szCs w:val="24"/>
              </w:rPr>
              <w:t>un bâton de parole,</w:t>
            </w:r>
          </w:p>
          <w:p w:rsidR="00E82E7C" w:rsidRDefault="00E82E7C" w:rsidP="00E82E7C">
            <w:pPr>
              <w:pStyle w:val="Paragraphedeliste"/>
              <w:numPr>
                <w:ilvl w:val="0"/>
                <w:numId w:val="2"/>
              </w:numPr>
              <w:rPr>
                <w:rFonts w:ascii="Comic Sans MS" w:hAnsi="Comic Sans MS"/>
                <w:sz w:val="24"/>
                <w:szCs w:val="24"/>
              </w:rPr>
            </w:pPr>
            <w:r w:rsidRPr="0019442D">
              <w:rPr>
                <w:rFonts w:ascii="Comic Sans MS" w:hAnsi="Comic Sans MS"/>
                <w:sz w:val="24"/>
                <w:szCs w:val="24"/>
              </w:rPr>
              <w:t xml:space="preserve">un </w:t>
            </w:r>
            <w:r>
              <w:rPr>
                <w:rFonts w:ascii="Comic Sans MS" w:hAnsi="Comic Sans MS"/>
                <w:sz w:val="24"/>
                <w:szCs w:val="24"/>
              </w:rPr>
              <w:t xml:space="preserve">participant </w:t>
            </w:r>
            <w:r w:rsidRPr="0019442D">
              <w:rPr>
                <w:rFonts w:ascii="Comic Sans MS" w:hAnsi="Comic Sans MS"/>
                <w:sz w:val="24"/>
                <w:szCs w:val="24"/>
              </w:rPr>
              <w:t>désigné comme maître du temps qui peut cependant intervenir</w:t>
            </w:r>
            <w:r>
              <w:rPr>
                <w:rFonts w:ascii="Comic Sans MS" w:hAnsi="Comic Sans MS"/>
                <w:sz w:val="24"/>
                <w:szCs w:val="24"/>
              </w:rPr>
              <w:t>,</w:t>
            </w:r>
          </w:p>
          <w:p w:rsidR="00E82E7C" w:rsidRDefault="00E82E7C" w:rsidP="00E82E7C">
            <w:pPr>
              <w:pStyle w:val="Paragraphedeliste"/>
              <w:numPr>
                <w:ilvl w:val="0"/>
                <w:numId w:val="2"/>
              </w:numPr>
              <w:rPr>
                <w:rFonts w:ascii="Comic Sans MS" w:hAnsi="Comic Sans MS"/>
                <w:sz w:val="24"/>
                <w:szCs w:val="24"/>
              </w:rPr>
            </w:pPr>
            <w:r w:rsidRPr="0019442D">
              <w:rPr>
                <w:rFonts w:ascii="Comic Sans MS" w:hAnsi="Comic Sans MS"/>
                <w:sz w:val="24"/>
                <w:szCs w:val="24"/>
              </w:rPr>
              <w:t xml:space="preserve">un </w:t>
            </w:r>
            <w:r>
              <w:rPr>
                <w:rFonts w:ascii="Comic Sans MS" w:hAnsi="Comic Sans MS"/>
                <w:sz w:val="24"/>
                <w:szCs w:val="24"/>
              </w:rPr>
              <w:t xml:space="preserve">participant </w:t>
            </w:r>
            <w:r w:rsidRPr="0019442D">
              <w:rPr>
                <w:rFonts w:ascii="Comic Sans MS" w:hAnsi="Comic Sans MS"/>
                <w:sz w:val="24"/>
                <w:szCs w:val="24"/>
              </w:rPr>
              <w:t>secrétaire qui note les réflexions les plus importantes, les relances, les points de débat</w:t>
            </w:r>
            <w:r>
              <w:rPr>
                <w:rFonts w:ascii="Comic Sans MS" w:hAnsi="Comic Sans MS"/>
                <w:sz w:val="24"/>
                <w:szCs w:val="24"/>
              </w:rPr>
              <w:t>.</w:t>
            </w:r>
          </w:p>
          <w:p w:rsidR="00E82E7C" w:rsidRPr="009B3FC6" w:rsidRDefault="00E82E7C" w:rsidP="00E82E7C">
            <w:pPr>
              <w:pStyle w:val="Paragraphedeliste"/>
              <w:numPr>
                <w:ilvl w:val="0"/>
                <w:numId w:val="2"/>
              </w:numPr>
              <w:rPr>
                <w:rFonts w:ascii="Comic Sans MS" w:hAnsi="Comic Sans MS"/>
                <w:i/>
                <w:sz w:val="24"/>
                <w:szCs w:val="24"/>
              </w:rPr>
            </w:pPr>
            <w:r w:rsidRPr="00DE35A4">
              <w:rPr>
                <w:rFonts w:ascii="Comic Sans MS" w:hAnsi="Comic Sans MS"/>
                <w:sz w:val="24"/>
                <w:szCs w:val="24"/>
              </w:rPr>
              <w:t xml:space="preserve">Temps de débat : 10 </w:t>
            </w:r>
            <w:r w:rsidR="009B3FC6">
              <w:rPr>
                <w:rFonts w:ascii="Comic Sans MS" w:hAnsi="Comic Sans MS"/>
                <w:sz w:val="24"/>
                <w:szCs w:val="24"/>
              </w:rPr>
              <w:t xml:space="preserve">à 30 minutes, selon l’expertise des participants et la </w:t>
            </w:r>
            <w:proofErr w:type="spellStart"/>
            <w:r w:rsidR="009B3FC6">
              <w:rPr>
                <w:rFonts w:ascii="Comic Sans MS" w:hAnsi="Comic Sans MS"/>
                <w:sz w:val="24"/>
                <w:szCs w:val="24"/>
              </w:rPr>
              <w:t>rcihesse</w:t>
            </w:r>
            <w:proofErr w:type="spellEnd"/>
            <w:r w:rsidR="009B3FC6">
              <w:rPr>
                <w:rFonts w:ascii="Comic Sans MS" w:hAnsi="Comic Sans MS"/>
                <w:sz w:val="24"/>
                <w:szCs w:val="24"/>
              </w:rPr>
              <w:t xml:space="preserve"> du débat. </w:t>
            </w:r>
          </w:p>
          <w:p w:rsidR="009B3FC6" w:rsidRPr="00AD6E19" w:rsidRDefault="009B3FC6" w:rsidP="009B3FC6">
            <w:pPr>
              <w:pStyle w:val="Paragraphedeliste"/>
              <w:rPr>
                <w:rFonts w:ascii="Comic Sans MS" w:hAnsi="Comic Sans MS"/>
                <w:i/>
                <w:sz w:val="24"/>
                <w:szCs w:val="24"/>
              </w:rPr>
            </w:pPr>
          </w:p>
          <w:p w:rsidR="009B3FC6" w:rsidRPr="000B51C0" w:rsidRDefault="009B3FC6" w:rsidP="009B3FC6">
            <w:pPr>
              <w:pStyle w:val="Paragraphedeliste"/>
              <w:autoSpaceDE w:val="0"/>
              <w:autoSpaceDN w:val="0"/>
              <w:adjustRightInd w:val="0"/>
              <w:ind w:left="34"/>
              <w:jc w:val="both"/>
              <w:rPr>
                <w:rFonts w:ascii="TimesNewRomanPS-ItalicMT" w:hAnsi="TimesNewRomanPS-ItalicMT" w:cs="TimesNewRomanPS-ItalicMT"/>
                <w:i/>
                <w:iCs/>
                <w:sz w:val="24"/>
                <w:szCs w:val="24"/>
              </w:rPr>
            </w:pPr>
            <w:r w:rsidRPr="009B3FC6">
              <w:rPr>
                <w:rFonts w:ascii="Comic Sans MS" w:hAnsi="Comic Sans MS"/>
                <w:sz w:val="24"/>
                <w:u w:val="single"/>
              </w:rPr>
              <w:t>Question préalable : « </w:t>
            </w:r>
            <w:r w:rsidRPr="009B3FC6">
              <w:rPr>
                <w:rFonts w:ascii="Comic Sans MS" w:hAnsi="Comic Sans MS"/>
                <w:i/>
                <w:sz w:val="24"/>
                <w:u w:val="single"/>
              </w:rPr>
              <w:t>qu’est-ce que la philosophie ?</w:t>
            </w:r>
            <w:r w:rsidRPr="009B3FC6">
              <w:rPr>
                <w:rFonts w:ascii="Comic Sans MS" w:hAnsi="Comic Sans MS"/>
                <w:sz w:val="24"/>
                <w:u w:val="single"/>
              </w:rPr>
              <w:t> »</w:t>
            </w:r>
            <w:r w:rsidRPr="004255F2">
              <w:rPr>
                <w:rFonts w:ascii="Comic Sans MS" w:hAnsi="Comic Sans MS"/>
                <w:sz w:val="24"/>
              </w:rPr>
              <w:t xml:space="preserve"> </w:t>
            </w:r>
            <w:r w:rsidRPr="000B51C0">
              <w:rPr>
                <w:rFonts w:ascii="Comic Sans MS" w:hAnsi="Comic Sans MS"/>
                <w:sz w:val="24"/>
              </w:rPr>
              <w:sym w:font="Wingdings" w:char="F0E8"/>
            </w:r>
            <w:r w:rsidRPr="004255F2">
              <w:rPr>
                <w:rFonts w:ascii="Comic Sans MS" w:hAnsi="Comic Sans MS"/>
                <w:sz w:val="24"/>
              </w:rPr>
              <w:t xml:space="preserve"> cette question posée à chaque séance permet de resituer l’ensemble des participants dans le groupe de réflexion. Une proposition de réponse est apportée : </w:t>
            </w:r>
          </w:p>
          <w:p w:rsidR="009B3FC6" w:rsidRPr="004255F2" w:rsidRDefault="009B3FC6" w:rsidP="009B3FC6">
            <w:pPr>
              <w:pStyle w:val="Paragraphedeliste"/>
              <w:autoSpaceDE w:val="0"/>
              <w:autoSpaceDN w:val="0"/>
              <w:adjustRightInd w:val="0"/>
              <w:ind w:left="34"/>
              <w:jc w:val="both"/>
              <w:rPr>
                <w:rFonts w:ascii="TimesNewRomanPS-ItalicMT" w:hAnsi="TimesNewRomanPS-ItalicMT" w:cs="TimesNewRomanPS-ItalicMT"/>
                <w:i/>
                <w:iCs/>
                <w:sz w:val="24"/>
                <w:szCs w:val="24"/>
              </w:rPr>
            </w:pPr>
            <w:r w:rsidRPr="004255F2">
              <w:rPr>
                <w:rFonts w:ascii="Comic Sans MS" w:hAnsi="Comic Sans MS"/>
                <w:sz w:val="24"/>
              </w:rPr>
              <w:t>« </w:t>
            </w:r>
            <w:r w:rsidRPr="000B51C0">
              <w:rPr>
                <w:rFonts w:ascii="Comic Sans MS" w:hAnsi="Comic Sans MS"/>
                <w:i/>
                <w:sz w:val="24"/>
              </w:rPr>
              <w:t>Faire de la philosophie,</w:t>
            </w:r>
            <w:r>
              <w:rPr>
                <w:rFonts w:ascii="Comic Sans MS" w:hAnsi="Comic Sans MS"/>
                <w:sz w:val="24"/>
              </w:rPr>
              <w:t xml:space="preserve"> c</w:t>
            </w:r>
            <w:r w:rsidRPr="004255F2">
              <w:rPr>
                <w:rFonts w:ascii="Comic Sans MS" w:hAnsi="Comic Sans MS"/>
                <w:i/>
                <w:sz w:val="24"/>
              </w:rPr>
              <w:t xml:space="preserve">’est </w:t>
            </w:r>
            <w:r>
              <w:rPr>
                <w:rFonts w:ascii="Comic Sans MS" w:hAnsi="Comic Sans MS"/>
                <w:i/>
                <w:sz w:val="24"/>
              </w:rPr>
              <w:t>se poser des questions</w:t>
            </w:r>
            <w:r w:rsidRPr="004255F2">
              <w:rPr>
                <w:rFonts w:ascii="Comic Sans MS" w:hAnsi="Comic Sans MS"/>
                <w:i/>
                <w:sz w:val="24"/>
              </w:rPr>
              <w:t xml:space="preserve"> qui intéressent et ont intéressé les hommes </w:t>
            </w:r>
            <w:r>
              <w:rPr>
                <w:rFonts w:ascii="Comic Sans MS" w:hAnsi="Comic Sans MS"/>
                <w:i/>
                <w:sz w:val="24"/>
              </w:rPr>
              <w:t>dans tous les pays et à toutes les époques. Ce sont des questions qui n’ont ni bonne ni mauvaise réponse et chacun construit sa réponse en réfléchissant, soit tout seul, soit à plusieurs comme nous allons le faire maintenant. »</w:t>
            </w:r>
          </w:p>
          <w:p w:rsidR="00AD6E19" w:rsidRPr="00DE35A4" w:rsidRDefault="00AD6E19" w:rsidP="00664FBE">
            <w:pPr>
              <w:pStyle w:val="Paragraphedeliste"/>
              <w:rPr>
                <w:rFonts w:ascii="Comic Sans MS" w:hAnsi="Comic Sans MS"/>
                <w:i/>
                <w:sz w:val="24"/>
                <w:szCs w:val="24"/>
              </w:rPr>
            </w:pPr>
          </w:p>
          <w:p w:rsidR="00B8739A" w:rsidRDefault="00AD6E19" w:rsidP="00B8739A">
            <w:pPr>
              <w:pStyle w:val="Paragraphedeliste"/>
              <w:numPr>
                <w:ilvl w:val="0"/>
                <w:numId w:val="1"/>
              </w:numPr>
              <w:ind w:left="426" w:hanging="283"/>
              <w:rPr>
                <w:rFonts w:ascii="Comic Sans MS" w:hAnsi="Comic Sans MS"/>
                <w:sz w:val="24"/>
                <w:szCs w:val="24"/>
              </w:rPr>
            </w:pPr>
            <w:r w:rsidRPr="0009022F">
              <w:rPr>
                <w:rFonts w:ascii="Comic Sans MS" w:hAnsi="Comic Sans MS"/>
                <w:sz w:val="24"/>
                <w:szCs w:val="24"/>
                <w:u w:val="single"/>
              </w:rPr>
              <w:t xml:space="preserve">Exposé des </w:t>
            </w:r>
            <w:r w:rsidR="009B3FC6">
              <w:rPr>
                <w:rFonts w:ascii="Comic Sans MS" w:hAnsi="Comic Sans MS"/>
                <w:sz w:val="24"/>
                <w:szCs w:val="24"/>
                <w:u w:val="single"/>
              </w:rPr>
              <w:t xml:space="preserve">règles </w:t>
            </w:r>
            <w:r w:rsidRPr="0009022F">
              <w:rPr>
                <w:rFonts w:ascii="Comic Sans MS" w:hAnsi="Comic Sans MS"/>
                <w:sz w:val="24"/>
                <w:szCs w:val="24"/>
                <w:u w:val="single"/>
              </w:rPr>
              <w:t>de fonctionnement :</w:t>
            </w:r>
            <w:r w:rsidR="00B8739A" w:rsidRPr="009B3FC6">
              <w:rPr>
                <w:rFonts w:ascii="Comic Sans MS" w:hAnsi="Comic Sans MS"/>
                <w:sz w:val="24"/>
                <w:szCs w:val="24"/>
              </w:rPr>
              <w:t xml:space="preserve"> </w:t>
            </w:r>
          </w:p>
          <w:p w:rsidR="00B8739A" w:rsidRPr="009B3FC6" w:rsidRDefault="00B8739A" w:rsidP="00B8739A">
            <w:pPr>
              <w:pStyle w:val="Paragraphedeliste"/>
              <w:numPr>
                <w:ilvl w:val="0"/>
                <w:numId w:val="1"/>
              </w:numPr>
              <w:ind w:left="426" w:hanging="283"/>
              <w:rPr>
                <w:rFonts w:ascii="Comic Sans MS" w:hAnsi="Comic Sans MS"/>
                <w:sz w:val="24"/>
                <w:szCs w:val="24"/>
              </w:rPr>
            </w:pPr>
            <w:r w:rsidRPr="009B3FC6">
              <w:rPr>
                <w:rFonts w:ascii="Comic Sans MS" w:hAnsi="Comic Sans MS"/>
                <w:sz w:val="24"/>
                <w:szCs w:val="24"/>
              </w:rPr>
              <w:t>1 seule personne parle à la fois, chacun fait l’effort d’écouter pour profiter des idées des autres.</w:t>
            </w:r>
          </w:p>
          <w:p w:rsidR="009B3FC6" w:rsidRDefault="009B3FC6" w:rsidP="009B3FC6">
            <w:pPr>
              <w:pStyle w:val="Paragraphedeliste"/>
              <w:numPr>
                <w:ilvl w:val="0"/>
                <w:numId w:val="1"/>
              </w:numPr>
              <w:ind w:left="426" w:hanging="283"/>
              <w:rPr>
                <w:rFonts w:ascii="Comic Sans MS" w:hAnsi="Comic Sans MS"/>
                <w:sz w:val="24"/>
                <w:szCs w:val="24"/>
              </w:rPr>
            </w:pPr>
            <w:r>
              <w:rPr>
                <w:rFonts w:ascii="Comic Sans MS" w:hAnsi="Comic Sans MS"/>
                <w:sz w:val="24"/>
                <w:szCs w:val="24"/>
              </w:rPr>
              <w:t>Il faut désigner u</w:t>
            </w:r>
            <w:r w:rsidRPr="009B3FC6">
              <w:rPr>
                <w:rFonts w:ascii="Comic Sans MS" w:hAnsi="Comic Sans MS"/>
                <w:sz w:val="24"/>
                <w:szCs w:val="24"/>
              </w:rPr>
              <w:t>n maître du temps et deux secrétaires</w:t>
            </w:r>
            <w:r>
              <w:rPr>
                <w:rFonts w:ascii="Comic Sans MS" w:hAnsi="Comic Sans MS"/>
                <w:sz w:val="24"/>
                <w:szCs w:val="24"/>
              </w:rPr>
              <w:t xml:space="preserve"> (ils participent au débat). Les secrétaires notent les idées importantes et le restituent en fin de débat. Le maître du temps surveille en annonce le temps restant à 2 minutes et à 1 minute, puis la fin du temps décidé. On peut se passer du maître du temps et l’adulte décide alors de la clôture du débat selon la richesse de celui-ci ou …</w:t>
            </w:r>
          </w:p>
          <w:p w:rsidR="00B8739A" w:rsidRDefault="00B8739A" w:rsidP="009B3FC6">
            <w:pPr>
              <w:pStyle w:val="Paragraphedeliste"/>
              <w:numPr>
                <w:ilvl w:val="0"/>
                <w:numId w:val="1"/>
              </w:numPr>
              <w:ind w:left="426" w:hanging="283"/>
              <w:rPr>
                <w:rFonts w:ascii="Comic Sans MS" w:hAnsi="Comic Sans MS"/>
                <w:sz w:val="24"/>
                <w:szCs w:val="24"/>
              </w:rPr>
            </w:pPr>
            <w:r>
              <w:rPr>
                <w:rFonts w:ascii="Comic Sans MS" w:hAnsi="Comic Sans MS"/>
                <w:sz w:val="24"/>
                <w:szCs w:val="24"/>
              </w:rPr>
              <w:t xml:space="preserve">Il peut y avoir un maître de la parole dont le rôle est de surveiller les demandes et de distribuer la prise de parole ; il remplace alors le bâton de parole. </w:t>
            </w:r>
          </w:p>
          <w:p w:rsidR="00AD6E19" w:rsidRPr="009B3FC6" w:rsidRDefault="00AD6E19" w:rsidP="009B3FC6">
            <w:pPr>
              <w:pStyle w:val="Paragraphedeliste"/>
              <w:numPr>
                <w:ilvl w:val="0"/>
                <w:numId w:val="1"/>
              </w:numPr>
              <w:ind w:left="426" w:hanging="283"/>
              <w:rPr>
                <w:rFonts w:ascii="Comic Sans MS" w:hAnsi="Comic Sans MS"/>
                <w:sz w:val="24"/>
                <w:szCs w:val="24"/>
              </w:rPr>
            </w:pPr>
            <w:r>
              <w:rPr>
                <w:rFonts w:ascii="Comic Sans MS" w:hAnsi="Comic Sans MS"/>
                <w:sz w:val="24"/>
                <w:szCs w:val="24"/>
              </w:rPr>
              <w:t>Une minute de réflexion</w:t>
            </w:r>
            <w:r w:rsidR="009B3FC6">
              <w:rPr>
                <w:rFonts w:ascii="Comic Sans MS" w:hAnsi="Comic Sans MS"/>
                <w:sz w:val="24"/>
                <w:szCs w:val="24"/>
              </w:rPr>
              <w:t xml:space="preserve"> puis 1 tour systématique : o</w:t>
            </w:r>
            <w:r w:rsidRPr="009B3FC6">
              <w:rPr>
                <w:rFonts w:ascii="Comic Sans MS" w:hAnsi="Comic Sans MS"/>
                <w:sz w:val="24"/>
                <w:szCs w:val="24"/>
              </w:rPr>
              <w:t>n parle d’abord chacun son tour en cercle, puis librement</w:t>
            </w:r>
          </w:p>
          <w:p w:rsidR="009B3FC6" w:rsidRDefault="00AD6E19" w:rsidP="009B3FC6">
            <w:pPr>
              <w:pStyle w:val="Paragraphedeliste"/>
              <w:numPr>
                <w:ilvl w:val="0"/>
                <w:numId w:val="1"/>
              </w:numPr>
              <w:ind w:left="426" w:hanging="283"/>
              <w:rPr>
                <w:rFonts w:ascii="Comic Sans MS" w:hAnsi="Comic Sans MS"/>
                <w:sz w:val="24"/>
                <w:szCs w:val="24"/>
              </w:rPr>
            </w:pPr>
            <w:r w:rsidRPr="009B3FC6">
              <w:rPr>
                <w:rFonts w:ascii="Comic Sans MS" w:hAnsi="Comic Sans MS"/>
                <w:sz w:val="24"/>
                <w:szCs w:val="24"/>
              </w:rPr>
              <w:t>On a le droit de ne rien dire</w:t>
            </w:r>
            <w:r w:rsidR="009B3FC6">
              <w:rPr>
                <w:rFonts w:ascii="Comic Sans MS" w:hAnsi="Comic Sans MS"/>
                <w:sz w:val="24"/>
                <w:szCs w:val="24"/>
              </w:rPr>
              <w:t>.</w:t>
            </w:r>
            <w:r w:rsidR="009B3FC6" w:rsidRPr="009B3FC6">
              <w:rPr>
                <w:rFonts w:ascii="Comic Sans MS" w:hAnsi="Comic Sans MS"/>
                <w:sz w:val="24"/>
                <w:szCs w:val="24"/>
              </w:rPr>
              <w:t xml:space="preserve"> </w:t>
            </w:r>
            <w:r w:rsidRPr="009B3FC6">
              <w:rPr>
                <w:rFonts w:ascii="Comic Sans MS" w:hAnsi="Comic Sans MS"/>
                <w:sz w:val="24"/>
                <w:szCs w:val="24"/>
              </w:rPr>
              <w:t>On peut répondre à un autre ou avancer un nouvel argument.</w:t>
            </w:r>
          </w:p>
          <w:p w:rsidR="009B3FC6" w:rsidRPr="009B3FC6" w:rsidRDefault="009B3FC6" w:rsidP="009B3FC6">
            <w:pPr>
              <w:pStyle w:val="Paragraphedeliste"/>
              <w:ind w:left="317"/>
              <w:rPr>
                <w:rFonts w:ascii="Comic Sans MS" w:hAnsi="Comic Sans MS"/>
                <w:sz w:val="24"/>
                <w:szCs w:val="24"/>
              </w:rPr>
            </w:pPr>
          </w:p>
          <w:p w:rsidR="00AD6E19" w:rsidRDefault="00AD6E19" w:rsidP="00AD6E19">
            <w:pPr>
              <w:rPr>
                <w:rFonts w:ascii="Comic Sans MS" w:hAnsi="Comic Sans MS"/>
                <w:sz w:val="24"/>
                <w:szCs w:val="24"/>
              </w:rPr>
            </w:pPr>
            <w:r>
              <w:rPr>
                <w:rFonts w:ascii="Comic Sans MS" w:hAnsi="Comic Sans MS"/>
                <w:sz w:val="24"/>
                <w:szCs w:val="24"/>
              </w:rPr>
              <w:t>On allume l</w:t>
            </w:r>
            <w:r w:rsidR="009B3FC6">
              <w:rPr>
                <w:rFonts w:ascii="Comic Sans MS" w:hAnsi="Comic Sans MS"/>
                <w:sz w:val="24"/>
                <w:szCs w:val="24"/>
              </w:rPr>
              <w:t xml:space="preserve">a bougie et le thème est donné. </w:t>
            </w:r>
          </w:p>
          <w:p w:rsidR="00AD6E19" w:rsidRPr="00974BDC" w:rsidRDefault="00AD6E19" w:rsidP="00AD6E19">
            <w:pPr>
              <w:rPr>
                <w:rFonts w:ascii="Comic Sans MS" w:hAnsi="Comic Sans MS"/>
                <w:sz w:val="24"/>
                <w:szCs w:val="24"/>
              </w:rPr>
            </w:pPr>
          </w:p>
          <w:p w:rsidR="00AD6E19" w:rsidRDefault="00AD6E19" w:rsidP="00AD6E19">
            <w:pPr>
              <w:rPr>
                <w:rFonts w:ascii="Comic Sans MS" w:hAnsi="Comic Sans MS"/>
                <w:sz w:val="24"/>
                <w:szCs w:val="24"/>
              </w:rPr>
            </w:pPr>
            <w:r>
              <w:rPr>
                <w:rFonts w:ascii="Comic Sans MS" w:hAnsi="Comic Sans MS"/>
                <w:sz w:val="24"/>
                <w:szCs w:val="24"/>
                <w:u w:val="single"/>
              </w:rPr>
              <w:t>L</w:t>
            </w:r>
            <w:r w:rsidRPr="00314B37">
              <w:rPr>
                <w:rFonts w:ascii="Comic Sans MS" w:hAnsi="Comic Sans MS"/>
                <w:sz w:val="24"/>
                <w:szCs w:val="24"/>
                <w:u w:val="single"/>
              </w:rPr>
              <w:t xml:space="preserve">e thème </w:t>
            </w:r>
            <w:r>
              <w:rPr>
                <w:rFonts w:ascii="Comic Sans MS" w:hAnsi="Comic Sans MS"/>
                <w:sz w:val="24"/>
                <w:szCs w:val="24"/>
                <w:u w:val="single"/>
              </w:rPr>
              <w:t xml:space="preserve">proposé </w:t>
            </w:r>
            <w:r w:rsidRPr="00314B37">
              <w:rPr>
                <w:rFonts w:ascii="Comic Sans MS" w:hAnsi="Comic Sans MS"/>
                <w:sz w:val="24"/>
                <w:szCs w:val="24"/>
                <w:u w:val="single"/>
              </w:rPr>
              <w:t xml:space="preserve">: </w:t>
            </w:r>
          </w:p>
          <w:p w:rsidR="00AD6E19" w:rsidRDefault="009B3FC6" w:rsidP="00AD6E19">
            <w:pPr>
              <w:rPr>
                <w:rFonts w:ascii="Comic Sans MS" w:hAnsi="Comic Sans MS"/>
                <w:i/>
                <w:sz w:val="24"/>
                <w:szCs w:val="24"/>
              </w:rPr>
            </w:pPr>
            <w:r>
              <w:rPr>
                <w:rFonts w:ascii="Comic Sans MS" w:hAnsi="Comic Sans MS"/>
                <w:i/>
                <w:sz w:val="24"/>
                <w:szCs w:val="24"/>
              </w:rPr>
              <w:t>(voir liste proposée)</w:t>
            </w:r>
          </w:p>
          <w:p w:rsidR="00AD6E19" w:rsidRDefault="00AD6E19" w:rsidP="00AD6E19">
            <w:pPr>
              <w:rPr>
                <w:rFonts w:ascii="Comic Sans MS" w:hAnsi="Comic Sans MS"/>
                <w:sz w:val="24"/>
                <w:szCs w:val="24"/>
              </w:rPr>
            </w:pPr>
            <w:r w:rsidRPr="0019442D">
              <w:rPr>
                <w:rFonts w:ascii="Comic Sans MS" w:hAnsi="Comic Sans MS"/>
                <w:sz w:val="24"/>
                <w:szCs w:val="24"/>
              </w:rPr>
              <w:t>Temps de discussion (10</w:t>
            </w:r>
            <w:r>
              <w:rPr>
                <w:rFonts w:ascii="Comic Sans MS" w:hAnsi="Comic Sans MS"/>
                <w:sz w:val="24"/>
                <w:szCs w:val="24"/>
              </w:rPr>
              <w:t>‘ à 15’ + 1’ de réflexion préalable</w:t>
            </w:r>
            <w:r w:rsidRPr="0019442D">
              <w:rPr>
                <w:rFonts w:ascii="Comic Sans MS" w:hAnsi="Comic Sans MS"/>
                <w:sz w:val="24"/>
                <w:szCs w:val="24"/>
              </w:rPr>
              <w:t>)</w:t>
            </w:r>
          </w:p>
          <w:p w:rsidR="00AD6E19" w:rsidRDefault="00AD6E19" w:rsidP="00AD6E19">
            <w:pPr>
              <w:rPr>
                <w:rFonts w:ascii="Comic Sans MS" w:hAnsi="Comic Sans MS"/>
                <w:sz w:val="24"/>
                <w:szCs w:val="24"/>
              </w:rPr>
            </w:pPr>
          </w:p>
          <w:p w:rsidR="00AD6E19" w:rsidRDefault="00AD6E19" w:rsidP="00AD6E19">
            <w:pPr>
              <w:rPr>
                <w:rFonts w:ascii="Comic Sans MS" w:hAnsi="Comic Sans MS"/>
                <w:sz w:val="24"/>
                <w:szCs w:val="24"/>
              </w:rPr>
            </w:pPr>
            <w:r>
              <w:rPr>
                <w:rFonts w:ascii="Comic Sans MS" w:hAnsi="Comic Sans MS"/>
                <w:sz w:val="24"/>
                <w:szCs w:val="24"/>
              </w:rPr>
              <w:t>Temps de réécoute : on écoute les points de synthèse du (des) secrétaire(s) de séance.</w:t>
            </w:r>
          </w:p>
          <w:p w:rsidR="00AD6E19" w:rsidRDefault="00AD6E19" w:rsidP="00AD6E19">
            <w:pPr>
              <w:rPr>
                <w:rFonts w:ascii="Comic Sans MS" w:hAnsi="Comic Sans MS"/>
                <w:sz w:val="24"/>
                <w:szCs w:val="24"/>
              </w:rPr>
            </w:pPr>
          </w:p>
          <w:p w:rsidR="00AD6E19" w:rsidRDefault="00AD6E19" w:rsidP="00AD6E19">
            <w:pPr>
              <w:jc w:val="both"/>
              <w:rPr>
                <w:rFonts w:ascii="Comic Sans MS" w:hAnsi="Comic Sans MS"/>
                <w:sz w:val="24"/>
                <w:szCs w:val="24"/>
              </w:rPr>
            </w:pPr>
            <w:r>
              <w:rPr>
                <w:rFonts w:ascii="Comic Sans MS" w:hAnsi="Comic Sans MS"/>
                <w:sz w:val="24"/>
                <w:szCs w:val="24"/>
              </w:rPr>
              <w:t>La prise de notes permet de construire un résumé dans un cahier collectif ou un affichage collectif.</w:t>
            </w:r>
          </w:p>
          <w:p w:rsidR="00AD6E19" w:rsidRPr="00314B37" w:rsidRDefault="00AD6E19" w:rsidP="00AD6E19">
            <w:pPr>
              <w:rPr>
                <w:rFonts w:ascii="Comic Sans MS" w:hAnsi="Comic Sans MS"/>
                <w:i/>
                <w:sz w:val="24"/>
                <w:szCs w:val="24"/>
              </w:rPr>
            </w:pPr>
          </w:p>
        </w:tc>
      </w:tr>
    </w:tbl>
    <w:p w:rsidR="00E82E7C" w:rsidRDefault="00E82E7C">
      <w:r>
        <w:br w:type="page"/>
      </w:r>
    </w:p>
    <w:tbl>
      <w:tblPr>
        <w:tblStyle w:val="Grilledutableau"/>
        <w:tblW w:w="10740" w:type="dxa"/>
        <w:tblLayout w:type="fixed"/>
        <w:tblLook w:val="04A0"/>
      </w:tblPr>
      <w:tblGrid>
        <w:gridCol w:w="10740"/>
      </w:tblGrid>
      <w:tr w:rsidR="00E82E7C" w:rsidRPr="00AB6DD1" w:rsidTr="00E82E7C">
        <w:tc>
          <w:tcPr>
            <w:tcW w:w="10740" w:type="dxa"/>
            <w:vAlign w:val="center"/>
          </w:tcPr>
          <w:p w:rsidR="00E82E7C" w:rsidRDefault="00E82E7C" w:rsidP="00AC1EBD">
            <w:pPr>
              <w:pStyle w:val="Paragraphedeliste"/>
              <w:ind w:left="34"/>
              <w:jc w:val="both"/>
              <w:rPr>
                <w:rFonts w:ascii="Comic Sans MS" w:hAnsi="Comic Sans MS"/>
                <w:b/>
                <w:sz w:val="24"/>
                <w:szCs w:val="24"/>
                <w:u w:val="single"/>
              </w:rPr>
            </w:pPr>
            <w:r w:rsidRPr="00DD5E98">
              <w:rPr>
                <w:rFonts w:ascii="Comic Sans MS" w:hAnsi="Comic Sans MS"/>
                <w:b/>
                <w:sz w:val="24"/>
                <w:szCs w:val="24"/>
                <w:u w:val="single"/>
              </w:rPr>
              <w:lastRenderedPageBreak/>
              <w:t>Débat philo procédure 2</w:t>
            </w:r>
            <w:r w:rsidR="00AD6E19">
              <w:rPr>
                <w:rFonts w:ascii="Comic Sans MS" w:hAnsi="Comic Sans MS"/>
                <w:b/>
                <w:sz w:val="24"/>
                <w:szCs w:val="24"/>
                <w:u w:val="single"/>
              </w:rPr>
              <w:t xml:space="preserve"> (AGSAS)</w:t>
            </w:r>
            <w:r w:rsidRPr="00DD5E98">
              <w:rPr>
                <w:rFonts w:ascii="Comic Sans MS" w:hAnsi="Comic Sans MS"/>
                <w:b/>
                <w:sz w:val="24"/>
                <w:szCs w:val="24"/>
                <w:u w:val="single"/>
              </w:rPr>
              <w:t xml:space="preserve"> :</w:t>
            </w:r>
          </w:p>
          <w:p w:rsidR="00E82E7C" w:rsidRPr="00B8739A" w:rsidRDefault="00B8739A" w:rsidP="00E82E7C">
            <w:pPr>
              <w:pStyle w:val="Paragraphedeliste"/>
              <w:numPr>
                <w:ilvl w:val="0"/>
                <w:numId w:val="3"/>
              </w:numPr>
              <w:ind w:left="34" w:firstLine="0"/>
              <w:jc w:val="both"/>
              <w:rPr>
                <w:rFonts w:ascii="Comic Sans MS" w:hAnsi="Comic Sans MS"/>
                <w:sz w:val="24"/>
              </w:rPr>
            </w:pPr>
            <w:r>
              <w:rPr>
                <w:rFonts w:ascii="Comic Sans MS" w:hAnsi="Comic Sans MS"/>
                <w:sz w:val="24"/>
                <w:szCs w:val="24"/>
              </w:rPr>
              <w:t xml:space="preserve">Même organisation </w:t>
            </w:r>
          </w:p>
          <w:p w:rsidR="00B8739A" w:rsidRDefault="00B8739A" w:rsidP="00B8739A">
            <w:pPr>
              <w:pStyle w:val="Paragraphedeliste"/>
              <w:ind w:left="34"/>
              <w:jc w:val="both"/>
              <w:rPr>
                <w:rFonts w:ascii="Comic Sans MS" w:hAnsi="Comic Sans MS"/>
                <w:sz w:val="24"/>
                <w:szCs w:val="24"/>
              </w:rPr>
            </w:pPr>
            <w:r>
              <w:rPr>
                <w:rFonts w:ascii="Comic Sans MS" w:hAnsi="Comic Sans MS"/>
                <w:sz w:val="24"/>
                <w:szCs w:val="24"/>
              </w:rPr>
              <w:t>Mais :</w:t>
            </w:r>
          </w:p>
          <w:p w:rsidR="00E82E7C" w:rsidRDefault="00B8739A" w:rsidP="00AC1EBD">
            <w:pPr>
              <w:pStyle w:val="Paragraphedeliste"/>
              <w:ind w:left="34"/>
              <w:jc w:val="both"/>
              <w:rPr>
                <w:rFonts w:ascii="Comic Sans MS" w:hAnsi="Comic Sans MS"/>
                <w:sz w:val="24"/>
              </w:rPr>
            </w:pPr>
            <w:r>
              <w:rPr>
                <w:rFonts w:ascii="Comic Sans MS" w:hAnsi="Comic Sans MS"/>
                <w:sz w:val="24"/>
                <w:szCs w:val="24"/>
              </w:rPr>
              <w:t xml:space="preserve">L’animateur ne participe pas au débat, et joue </w:t>
            </w:r>
            <w:r>
              <w:rPr>
                <w:rFonts w:ascii="Comic Sans MS" w:hAnsi="Comic Sans MS"/>
                <w:sz w:val="24"/>
                <w:szCs w:val="24"/>
                <w:u w:val="single"/>
              </w:rPr>
              <w:t xml:space="preserve"> à l’extérieur du cercle de débat et en retrait</w:t>
            </w:r>
            <w:r>
              <w:rPr>
                <w:rFonts w:ascii="Comic Sans MS" w:hAnsi="Comic Sans MS"/>
                <w:sz w:val="24"/>
                <w:szCs w:val="24"/>
              </w:rPr>
              <w:t xml:space="preserve"> les rôles de maître du temps et de secrétaire. </w:t>
            </w:r>
            <w:r>
              <w:rPr>
                <w:rFonts w:ascii="Comic Sans MS" w:hAnsi="Comic Sans MS"/>
                <w:sz w:val="24"/>
              </w:rPr>
              <w:t>Il reste cependant le garant du fonctionnement normal de l’atelier (discipline du silence et de l’écoute, respect des personnes et des contenus échangés).</w:t>
            </w:r>
          </w:p>
          <w:p w:rsidR="00B8739A" w:rsidRDefault="00B8739A" w:rsidP="00AC1EBD">
            <w:pPr>
              <w:pStyle w:val="Paragraphedeliste"/>
              <w:ind w:left="34"/>
              <w:jc w:val="both"/>
              <w:rPr>
                <w:rFonts w:ascii="Comic Sans MS" w:hAnsi="Comic Sans MS"/>
                <w:sz w:val="24"/>
              </w:rPr>
            </w:pPr>
          </w:p>
          <w:p w:rsidR="00E82E7C" w:rsidRPr="00B8739A" w:rsidRDefault="00E82E7C" w:rsidP="00AC1EBD">
            <w:pPr>
              <w:pStyle w:val="Paragraphedeliste"/>
              <w:numPr>
                <w:ilvl w:val="0"/>
                <w:numId w:val="3"/>
              </w:numPr>
              <w:ind w:left="34" w:firstLine="0"/>
              <w:jc w:val="both"/>
              <w:rPr>
                <w:rFonts w:ascii="Comic Sans MS" w:hAnsi="Comic Sans MS"/>
                <w:sz w:val="24"/>
              </w:rPr>
            </w:pPr>
            <w:r w:rsidRPr="00B8739A">
              <w:rPr>
                <w:rFonts w:ascii="Comic Sans MS" w:hAnsi="Comic Sans MS"/>
                <w:sz w:val="24"/>
              </w:rPr>
              <w:t>Thème de réflexion : « </w:t>
            </w:r>
            <w:r w:rsidR="00B8739A" w:rsidRPr="00B8739A">
              <w:rPr>
                <w:rFonts w:ascii="Comic Sans MS" w:hAnsi="Comic Sans MS"/>
                <w:i/>
                <w:sz w:val="24"/>
              </w:rPr>
              <w:t>une valeur humaine</w:t>
            </w:r>
            <w:r w:rsidR="00B8739A">
              <w:rPr>
                <w:rFonts w:ascii="Comic Sans MS" w:hAnsi="Comic Sans MS"/>
                <w:sz w:val="24"/>
              </w:rPr>
              <w:t> » (le courage, la justice, la vérité, la responsabilité, le respect, la bienveillance…)</w:t>
            </w:r>
          </w:p>
          <w:p w:rsidR="00E82E7C" w:rsidRDefault="00E82E7C" w:rsidP="00E82E7C">
            <w:pPr>
              <w:pStyle w:val="Paragraphedeliste"/>
              <w:numPr>
                <w:ilvl w:val="0"/>
                <w:numId w:val="3"/>
              </w:numPr>
              <w:ind w:left="34" w:firstLine="0"/>
              <w:jc w:val="both"/>
              <w:rPr>
                <w:rFonts w:ascii="Comic Sans MS" w:hAnsi="Comic Sans MS"/>
                <w:sz w:val="24"/>
              </w:rPr>
            </w:pPr>
            <w:r>
              <w:rPr>
                <w:rFonts w:ascii="Comic Sans MS" w:hAnsi="Comic Sans MS"/>
                <w:sz w:val="24"/>
              </w:rPr>
              <w:t xml:space="preserve">Après </w:t>
            </w:r>
            <w:r w:rsidR="00B8739A">
              <w:rPr>
                <w:rFonts w:ascii="Comic Sans MS" w:hAnsi="Comic Sans MS"/>
                <w:sz w:val="24"/>
              </w:rPr>
              <w:t>le temps</w:t>
            </w:r>
            <w:r>
              <w:rPr>
                <w:rFonts w:ascii="Comic Sans MS" w:hAnsi="Comic Sans MS"/>
                <w:sz w:val="24"/>
              </w:rPr>
              <w:t xml:space="preserve"> d’échanges, l’animateur revient et pose la question : « </w:t>
            </w:r>
            <w:r>
              <w:rPr>
                <w:rFonts w:ascii="Comic Sans MS" w:hAnsi="Comic Sans MS"/>
                <w:i/>
                <w:sz w:val="24"/>
              </w:rPr>
              <w:t>Alors, comment cela s’est-il passé ?</w:t>
            </w:r>
            <w:r>
              <w:rPr>
                <w:rFonts w:ascii="Comic Sans MS" w:hAnsi="Comic Sans MS"/>
                <w:sz w:val="24"/>
              </w:rPr>
              <w:t> ». Cette question a pour buts de le réintroduire dans le cercle des participants, de permettre à chacun de sortir de la réflexion, et d’exprimer les ressentis individuels.</w:t>
            </w:r>
          </w:p>
          <w:p w:rsidR="00E82E7C" w:rsidRPr="00974BDC" w:rsidRDefault="00E82E7C" w:rsidP="00AC1EBD">
            <w:pPr>
              <w:jc w:val="both"/>
              <w:rPr>
                <w:rFonts w:ascii="Comic Sans MS" w:hAnsi="Comic Sans MS"/>
                <w:sz w:val="24"/>
              </w:rPr>
            </w:pPr>
          </w:p>
          <w:p w:rsidR="00E82E7C" w:rsidRDefault="00E82E7C" w:rsidP="00E82E7C">
            <w:pPr>
              <w:pStyle w:val="Paragraphedeliste"/>
              <w:numPr>
                <w:ilvl w:val="0"/>
                <w:numId w:val="3"/>
              </w:numPr>
              <w:ind w:left="34" w:firstLine="0"/>
              <w:jc w:val="both"/>
              <w:rPr>
                <w:rFonts w:ascii="Comic Sans MS" w:hAnsi="Comic Sans MS"/>
                <w:sz w:val="24"/>
              </w:rPr>
            </w:pPr>
            <w:r>
              <w:rPr>
                <w:rFonts w:ascii="Comic Sans MS" w:hAnsi="Comic Sans MS"/>
                <w:sz w:val="24"/>
              </w:rPr>
              <w:t>Une autre question de l’animateur : « </w:t>
            </w:r>
            <w:r>
              <w:rPr>
                <w:rFonts w:ascii="Comic Sans MS" w:hAnsi="Comic Sans MS"/>
                <w:i/>
                <w:sz w:val="24"/>
              </w:rPr>
              <w:t xml:space="preserve"> Y a-t-il des personnes qui n’ont rien dit et qui voudraient expliquer pourquoi ?</w:t>
            </w:r>
            <w:r>
              <w:rPr>
                <w:rFonts w:ascii="Comic Sans MS" w:hAnsi="Comic Sans MS"/>
                <w:sz w:val="24"/>
              </w:rPr>
              <w:t> »</w:t>
            </w:r>
          </w:p>
          <w:p w:rsidR="00E82E7C" w:rsidRPr="00AB6DD1" w:rsidRDefault="00E82E7C" w:rsidP="00B8739A">
            <w:pPr>
              <w:pStyle w:val="Paragraphedeliste"/>
              <w:ind w:left="0"/>
              <w:rPr>
                <w:rFonts w:ascii="Comic Sans MS" w:hAnsi="Comic Sans MS"/>
                <w:sz w:val="24"/>
              </w:rPr>
            </w:pPr>
          </w:p>
        </w:tc>
      </w:tr>
      <w:tr w:rsidR="008739B5" w:rsidRPr="00AB6DD1" w:rsidTr="00E82E7C">
        <w:tc>
          <w:tcPr>
            <w:tcW w:w="10740" w:type="dxa"/>
            <w:vAlign w:val="center"/>
          </w:tcPr>
          <w:p w:rsidR="008739B5" w:rsidRDefault="008739B5" w:rsidP="00AC1EBD">
            <w:pPr>
              <w:pStyle w:val="Paragraphedeliste"/>
              <w:ind w:left="34"/>
              <w:jc w:val="both"/>
              <w:rPr>
                <w:rFonts w:ascii="Comic Sans MS" w:hAnsi="Comic Sans MS"/>
                <w:b/>
                <w:sz w:val="24"/>
                <w:szCs w:val="24"/>
                <w:u w:val="single"/>
              </w:rPr>
            </w:pPr>
          </w:p>
          <w:p w:rsidR="008739B5" w:rsidRDefault="008739B5" w:rsidP="008739B5">
            <w:pPr>
              <w:rPr>
                <w:rFonts w:ascii="Comic Sans MS" w:hAnsi="Comic Sans MS"/>
                <w:sz w:val="24"/>
                <w:szCs w:val="24"/>
              </w:rPr>
            </w:pPr>
            <w:r>
              <w:rPr>
                <w:rFonts w:ascii="Comic Sans MS" w:hAnsi="Comic Sans MS"/>
                <w:sz w:val="24"/>
                <w:szCs w:val="24"/>
              </w:rPr>
              <w:t>Temps de réécoute : on écoute les points de synthèse du secrétaire</w:t>
            </w:r>
          </w:p>
          <w:p w:rsidR="008739B5" w:rsidRPr="00DD5E98" w:rsidRDefault="008739B5" w:rsidP="00AC1EBD">
            <w:pPr>
              <w:pStyle w:val="Paragraphedeliste"/>
              <w:ind w:left="34"/>
              <w:jc w:val="both"/>
              <w:rPr>
                <w:rFonts w:ascii="Comic Sans MS" w:hAnsi="Comic Sans MS"/>
                <w:b/>
                <w:sz w:val="24"/>
                <w:szCs w:val="24"/>
                <w:u w:val="single"/>
              </w:rPr>
            </w:pPr>
          </w:p>
        </w:tc>
      </w:tr>
    </w:tbl>
    <w:p w:rsidR="008739B5" w:rsidRDefault="008739B5">
      <w:r>
        <w:br w:type="page"/>
      </w:r>
    </w:p>
    <w:tbl>
      <w:tblPr>
        <w:tblStyle w:val="Grilledutableau"/>
        <w:tblW w:w="10740" w:type="dxa"/>
        <w:tblLayout w:type="fixed"/>
        <w:tblLook w:val="04A0"/>
      </w:tblPr>
      <w:tblGrid>
        <w:gridCol w:w="10740"/>
      </w:tblGrid>
      <w:tr w:rsidR="00E82E7C" w:rsidRPr="00DD5E98" w:rsidTr="00E82E7C">
        <w:tc>
          <w:tcPr>
            <w:tcW w:w="10740" w:type="dxa"/>
          </w:tcPr>
          <w:p w:rsidR="00E82E7C" w:rsidRPr="00DD5E98" w:rsidRDefault="00E82E7C" w:rsidP="00AC1EBD">
            <w:pPr>
              <w:jc w:val="both"/>
              <w:rPr>
                <w:rFonts w:ascii="Comic Sans MS" w:hAnsi="Comic Sans MS"/>
                <w:b/>
                <w:sz w:val="24"/>
                <w:szCs w:val="24"/>
                <w:u w:val="single"/>
              </w:rPr>
            </w:pPr>
            <w:r>
              <w:rPr>
                <w:rFonts w:ascii="Comic Sans MS" w:hAnsi="Comic Sans MS"/>
                <w:b/>
                <w:sz w:val="24"/>
                <w:szCs w:val="24"/>
                <w:u w:val="single"/>
              </w:rPr>
              <w:lastRenderedPageBreak/>
              <w:t>Débat philo procédure 3 : l</w:t>
            </w:r>
            <w:r w:rsidRPr="00DD5E98">
              <w:rPr>
                <w:rFonts w:ascii="Comic Sans MS" w:hAnsi="Comic Sans MS"/>
                <w:b/>
                <w:sz w:val="24"/>
                <w:szCs w:val="24"/>
                <w:u w:val="single"/>
              </w:rPr>
              <w:t>e débat d’après un livre</w:t>
            </w:r>
            <w:r w:rsidR="00AD6E19">
              <w:rPr>
                <w:rFonts w:ascii="Comic Sans MS" w:hAnsi="Comic Sans MS"/>
                <w:b/>
                <w:sz w:val="24"/>
                <w:szCs w:val="24"/>
                <w:u w:val="single"/>
              </w:rPr>
              <w:t xml:space="preserve"> ou une vidéo (</w:t>
            </w:r>
            <w:proofErr w:type="spellStart"/>
            <w:r w:rsidR="00AD6E19">
              <w:rPr>
                <w:rFonts w:ascii="Comic Sans MS" w:hAnsi="Comic Sans MS"/>
                <w:b/>
                <w:sz w:val="24"/>
                <w:szCs w:val="24"/>
                <w:u w:val="single"/>
              </w:rPr>
              <w:t>Lévine</w:t>
            </w:r>
            <w:proofErr w:type="spellEnd"/>
            <w:r w:rsidR="00AD6E19">
              <w:rPr>
                <w:rFonts w:ascii="Comic Sans MS" w:hAnsi="Comic Sans MS"/>
                <w:b/>
                <w:sz w:val="24"/>
                <w:szCs w:val="24"/>
                <w:u w:val="single"/>
              </w:rPr>
              <w:t>) :</w:t>
            </w:r>
          </w:p>
          <w:p w:rsidR="00AD6E19" w:rsidRDefault="00AD6E19" w:rsidP="00AD6E19">
            <w:pPr>
              <w:pStyle w:val="Paragraphedeliste"/>
              <w:numPr>
                <w:ilvl w:val="0"/>
                <w:numId w:val="2"/>
              </w:numPr>
              <w:rPr>
                <w:rFonts w:ascii="Comic Sans MS" w:hAnsi="Comic Sans MS"/>
                <w:sz w:val="24"/>
                <w:szCs w:val="24"/>
              </w:rPr>
            </w:pPr>
            <w:r w:rsidRPr="0019442D">
              <w:rPr>
                <w:rFonts w:ascii="Comic Sans MS" w:hAnsi="Comic Sans MS"/>
                <w:sz w:val="24"/>
                <w:szCs w:val="24"/>
              </w:rPr>
              <w:t xml:space="preserve">un cercle de chaises, </w:t>
            </w:r>
          </w:p>
          <w:p w:rsidR="00AD6E19" w:rsidRDefault="00AD6E19" w:rsidP="00AD6E19">
            <w:pPr>
              <w:pStyle w:val="Paragraphedeliste"/>
              <w:numPr>
                <w:ilvl w:val="0"/>
                <w:numId w:val="2"/>
              </w:numPr>
              <w:rPr>
                <w:rFonts w:ascii="Comic Sans MS" w:hAnsi="Comic Sans MS"/>
                <w:sz w:val="24"/>
                <w:szCs w:val="24"/>
              </w:rPr>
            </w:pPr>
            <w:r>
              <w:rPr>
                <w:rFonts w:ascii="Comic Sans MS" w:hAnsi="Comic Sans MS"/>
                <w:sz w:val="24"/>
                <w:szCs w:val="24"/>
              </w:rPr>
              <w:t>un bâton de parole,</w:t>
            </w:r>
          </w:p>
          <w:p w:rsidR="00AD6E19" w:rsidRDefault="00AD6E19" w:rsidP="00AD6E19">
            <w:pPr>
              <w:pStyle w:val="Paragraphedeliste"/>
              <w:numPr>
                <w:ilvl w:val="0"/>
                <w:numId w:val="2"/>
              </w:numPr>
              <w:rPr>
                <w:rFonts w:ascii="Comic Sans MS" w:hAnsi="Comic Sans MS"/>
                <w:sz w:val="24"/>
                <w:szCs w:val="24"/>
              </w:rPr>
            </w:pPr>
            <w:r w:rsidRPr="0019442D">
              <w:rPr>
                <w:rFonts w:ascii="Comic Sans MS" w:hAnsi="Comic Sans MS"/>
                <w:sz w:val="24"/>
                <w:szCs w:val="24"/>
              </w:rPr>
              <w:t xml:space="preserve">un </w:t>
            </w:r>
            <w:r>
              <w:rPr>
                <w:rFonts w:ascii="Comic Sans MS" w:hAnsi="Comic Sans MS"/>
                <w:sz w:val="24"/>
                <w:szCs w:val="24"/>
              </w:rPr>
              <w:t xml:space="preserve">participant </w:t>
            </w:r>
            <w:r w:rsidRPr="0019442D">
              <w:rPr>
                <w:rFonts w:ascii="Comic Sans MS" w:hAnsi="Comic Sans MS"/>
                <w:sz w:val="24"/>
                <w:szCs w:val="24"/>
              </w:rPr>
              <w:t>désigné comme maître du temps qui peut cependant intervenir</w:t>
            </w:r>
            <w:r>
              <w:rPr>
                <w:rFonts w:ascii="Comic Sans MS" w:hAnsi="Comic Sans MS"/>
                <w:sz w:val="24"/>
                <w:szCs w:val="24"/>
              </w:rPr>
              <w:t>,</w:t>
            </w:r>
          </w:p>
          <w:p w:rsidR="00AD6E19" w:rsidRDefault="00AD6E19" w:rsidP="00AD6E19">
            <w:pPr>
              <w:pStyle w:val="Paragraphedeliste"/>
              <w:numPr>
                <w:ilvl w:val="0"/>
                <w:numId w:val="2"/>
              </w:numPr>
              <w:rPr>
                <w:rFonts w:ascii="Comic Sans MS" w:hAnsi="Comic Sans MS"/>
                <w:sz w:val="24"/>
                <w:szCs w:val="24"/>
              </w:rPr>
            </w:pPr>
            <w:r w:rsidRPr="0019442D">
              <w:rPr>
                <w:rFonts w:ascii="Comic Sans MS" w:hAnsi="Comic Sans MS"/>
                <w:sz w:val="24"/>
                <w:szCs w:val="24"/>
              </w:rPr>
              <w:t xml:space="preserve">un </w:t>
            </w:r>
            <w:r>
              <w:rPr>
                <w:rFonts w:ascii="Comic Sans MS" w:hAnsi="Comic Sans MS"/>
                <w:sz w:val="24"/>
                <w:szCs w:val="24"/>
              </w:rPr>
              <w:t xml:space="preserve">participant </w:t>
            </w:r>
            <w:r w:rsidRPr="0019442D">
              <w:rPr>
                <w:rFonts w:ascii="Comic Sans MS" w:hAnsi="Comic Sans MS"/>
                <w:sz w:val="24"/>
                <w:szCs w:val="24"/>
              </w:rPr>
              <w:t>secrétaire qui note les réflexions les plus importantes, les relances, les points de débat</w:t>
            </w:r>
            <w:r>
              <w:rPr>
                <w:rFonts w:ascii="Comic Sans MS" w:hAnsi="Comic Sans MS"/>
                <w:sz w:val="24"/>
                <w:szCs w:val="24"/>
              </w:rPr>
              <w:t>.</w:t>
            </w:r>
          </w:p>
          <w:p w:rsidR="00E82E7C" w:rsidRDefault="00E82E7C" w:rsidP="00AC1EBD">
            <w:pPr>
              <w:jc w:val="both"/>
              <w:rPr>
                <w:rFonts w:ascii="Comic Sans MS" w:hAnsi="Comic Sans MS"/>
                <w:sz w:val="24"/>
                <w:szCs w:val="24"/>
                <w:u w:val="single"/>
              </w:rPr>
            </w:pPr>
          </w:p>
          <w:p w:rsidR="00E82E7C" w:rsidRDefault="00E82E7C" w:rsidP="00AC1EBD">
            <w:pPr>
              <w:jc w:val="both"/>
              <w:rPr>
                <w:rFonts w:ascii="Comic Sans MS" w:hAnsi="Comic Sans MS"/>
                <w:sz w:val="24"/>
                <w:szCs w:val="24"/>
              </w:rPr>
            </w:pPr>
            <w:r>
              <w:rPr>
                <w:rFonts w:ascii="Comic Sans MS" w:hAnsi="Comic Sans MS"/>
                <w:sz w:val="24"/>
                <w:szCs w:val="24"/>
              </w:rPr>
              <w:t xml:space="preserve">Livre présenté : </w:t>
            </w:r>
            <w:r w:rsidRPr="00DD5E98">
              <w:rPr>
                <w:rFonts w:ascii="Comic Sans MS" w:hAnsi="Comic Sans MS"/>
                <w:i/>
                <w:sz w:val="24"/>
                <w:szCs w:val="24"/>
              </w:rPr>
              <w:t>« La petite casserole d’Anatole »</w:t>
            </w:r>
          </w:p>
          <w:p w:rsidR="00E82E7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Projection, puis débat pour dégager les pistes de réflexion possibles :</w:t>
            </w:r>
          </w:p>
          <w:p w:rsidR="00E82E7C" w:rsidRDefault="00E82E7C" w:rsidP="00AC1EBD">
            <w:pPr>
              <w:jc w:val="both"/>
              <w:rPr>
                <w:rFonts w:ascii="Comic Sans MS" w:hAnsi="Comic Sans MS"/>
                <w:sz w:val="24"/>
                <w:szCs w:val="24"/>
              </w:rPr>
            </w:pPr>
            <w:r>
              <w:rPr>
                <w:rFonts w:ascii="Comic Sans MS" w:hAnsi="Comic Sans MS"/>
                <w:sz w:val="24"/>
                <w:szCs w:val="24"/>
              </w:rPr>
              <w:t>- le handicap,</w:t>
            </w:r>
          </w:p>
          <w:p w:rsidR="00E82E7C" w:rsidRDefault="00E82E7C" w:rsidP="00AC1EBD">
            <w:pPr>
              <w:jc w:val="both"/>
              <w:rPr>
                <w:rFonts w:ascii="Comic Sans MS" w:hAnsi="Comic Sans MS"/>
                <w:sz w:val="24"/>
                <w:szCs w:val="24"/>
              </w:rPr>
            </w:pPr>
            <w:r>
              <w:rPr>
                <w:rFonts w:ascii="Comic Sans MS" w:hAnsi="Comic Sans MS"/>
                <w:sz w:val="24"/>
                <w:szCs w:val="24"/>
              </w:rPr>
              <w:t>- l'acceptation de l'autre,</w:t>
            </w:r>
          </w:p>
          <w:p w:rsidR="00E82E7C" w:rsidRDefault="00E82E7C" w:rsidP="00AC1EBD">
            <w:pPr>
              <w:jc w:val="both"/>
              <w:rPr>
                <w:rFonts w:ascii="Comic Sans MS" w:hAnsi="Comic Sans MS"/>
                <w:sz w:val="24"/>
                <w:szCs w:val="24"/>
              </w:rPr>
            </w:pPr>
            <w:r>
              <w:rPr>
                <w:rFonts w:ascii="Comic Sans MS" w:hAnsi="Comic Sans MS"/>
                <w:sz w:val="24"/>
                <w:szCs w:val="24"/>
              </w:rPr>
              <w:t>-l'amitié,</w:t>
            </w:r>
          </w:p>
          <w:p w:rsidR="00E82E7C" w:rsidRDefault="00E82E7C" w:rsidP="00AC1EBD">
            <w:pPr>
              <w:jc w:val="both"/>
              <w:rPr>
                <w:rFonts w:ascii="Comic Sans MS" w:hAnsi="Comic Sans MS"/>
                <w:sz w:val="24"/>
                <w:szCs w:val="24"/>
              </w:rPr>
            </w:pPr>
            <w:r>
              <w:rPr>
                <w:rFonts w:ascii="Comic Sans MS" w:hAnsi="Comic Sans MS"/>
                <w:sz w:val="24"/>
                <w:szCs w:val="24"/>
              </w:rPr>
              <w:t>- la gestion des émotions,</w:t>
            </w:r>
          </w:p>
          <w:p w:rsidR="00E82E7C" w:rsidRDefault="00E82E7C" w:rsidP="00AC1EBD">
            <w:pPr>
              <w:jc w:val="both"/>
              <w:rPr>
                <w:rFonts w:ascii="Comic Sans MS" w:hAnsi="Comic Sans MS"/>
                <w:sz w:val="24"/>
                <w:szCs w:val="24"/>
              </w:rPr>
            </w:pPr>
            <w:r>
              <w:rPr>
                <w:rFonts w:ascii="Comic Sans MS" w:hAnsi="Comic Sans MS"/>
                <w:sz w:val="24"/>
                <w:szCs w:val="24"/>
              </w:rPr>
              <w:t>- l'empathie, ...</w:t>
            </w:r>
          </w:p>
          <w:p w:rsidR="00E82E7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 xml:space="preserve">Question : </w:t>
            </w:r>
            <w:r w:rsidR="008739B5">
              <w:rPr>
                <w:rFonts w:ascii="Comic Sans MS" w:hAnsi="Comic Sans MS"/>
                <w:sz w:val="24"/>
                <w:szCs w:val="24"/>
              </w:rPr>
              <w:t>«</w:t>
            </w:r>
            <w:r>
              <w:rPr>
                <w:rFonts w:ascii="Comic Sans MS" w:hAnsi="Comic Sans MS"/>
                <w:sz w:val="24"/>
                <w:szCs w:val="24"/>
              </w:rPr>
              <w:t>pour vous, qu’est-ce qu’on change au débat en utilisant un support tel qu’un livre ?</w:t>
            </w:r>
          </w:p>
          <w:p w:rsidR="00BF3AEC" w:rsidRDefault="00BF3AEC" w:rsidP="00AC1EBD">
            <w:pPr>
              <w:jc w:val="both"/>
              <w:rPr>
                <w:rFonts w:ascii="Comic Sans MS" w:hAnsi="Comic Sans MS"/>
                <w:sz w:val="24"/>
                <w:szCs w:val="24"/>
              </w:rPr>
            </w:pPr>
          </w:p>
          <w:p w:rsidR="00BF3AEC" w:rsidRDefault="00BF3AEC" w:rsidP="00AC1EBD">
            <w:pPr>
              <w:jc w:val="both"/>
              <w:rPr>
                <w:rFonts w:ascii="Comic Sans MS" w:hAnsi="Comic Sans MS"/>
                <w:sz w:val="24"/>
                <w:szCs w:val="24"/>
              </w:rPr>
            </w:pPr>
            <w:r>
              <w:rPr>
                <w:rFonts w:ascii="Comic Sans MS" w:hAnsi="Comic Sans MS"/>
                <w:sz w:val="24"/>
                <w:szCs w:val="24"/>
              </w:rPr>
              <w:t>Présentation de deux autres livres scannés :</w:t>
            </w:r>
          </w:p>
          <w:p w:rsidR="00BF3AEC" w:rsidRDefault="00BF3AEC" w:rsidP="00BF3AEC">
            <w:pPr>
              <w:pStyle w:val="Paragraphedeliste"/>
              <w:numPr>
                <w:ilvl w:val="0"/>
                <w:numId w:val="1"/>
              </w:numPr>
              <w:jc w:val="both"/>
              <w:rPr>
                <w:rFonts w:ascii="Comic Sans MS" w:hAnsi="Comic Sans MS"/>
                <w:sz w:val="24"/>
                <w:szCs w:val="24"/>
              </w:rPr>
            </w:pPr>
            <w:r>
              <w:rPr>
                <w:rFonts w:ascii="Comic Sans MS" w:hAnsi="Comic Sans MS"/>
                <w:sz w:val="24"/>
                <w:szCs w:val="24"/>
              </w:rPr>
              <w:t>L’arbre généreux</w:t>
            </w:r>
          </w:p>
          <w:p w:rsidR="00BF3AEC" w:rsidRDefault="00BF3AEC" w:rsidP="00BF3AEC">
            <w:pPr>
              <w:pStyle w:val="Paragraphedeliste"/>
              <w:numPr>
                <w:ilvl w:val="0"/>
                <w:numId w:val="1"/>
              </w:numPr>
              <w:jc w:val="both"/>
              <w:rPr>
                <w:rFonts w:ascii="Comic Sans MS" w:hAnsi="Comic Sans MS"/>
                <w:sz w:val="24"/>
                <w:szCs w:val="24"/>
              </w:rPr>
            </w:pPr>
            <w:r>
              <w:rPr>
                <w:rFonts w:ascii="Comic Sans MS" w:hAnsi="Comic Sans MS"/>
                <w:sz w:val="24"/>
                <w:szCs w:val="24"/>
              </w:rPr>
              <w:t>Petit carré</w:t>
            </w:r>
          </w:p>
          <w:p w:rsidR="00B8739A" w:rsidRPr="00BF3AEC" w:rsidRDefault="00B8739A" w:rsidP="00BF3AEC">
            <w:pPr>
              <w:pStyle w:val="Paragraphedeliste"/>
              <w:numPr>
                <w:ilvl w:val="0"/>
                <w:numId w:val="1"/>
              </w:numPr>
              <w:jc w:val="both"/>
              <w:rPr>
                <w:rFonts w:ascii="Comic Sans MS" w:hAnsi="Comic Sans MS"/>
                <w:sz w:val="24"/>
                <w:szCs w:val="24"/>
              </w:rPr>
            </w:pPr>
            <w:r>
              <w:rPr>
                <w:rFonts w:ascii="Comic Sans MS" w:hAnsi="Comic Sans MS"/>
                <w:sz w:val="24"/>
                <w:szCs w:val="24"/>
              </w:rPr>
              <w:t>…</w:t>
            </w:r>
          </w:p>
          <w:p w:rsidR="00E82E7C" w:rsidRPr="00DD5E98" w:rsidRDefault="00E82E7C" w:rsidP="00AC1EBD">
            <w:pPr>
              <w:jc w:val="both"/>
              <w:rPr>
                <w:rFonts w:ascii="Comic Sans MS" w:hAnsi="Comic Sans MS"/>
                <w:sz w:val="24"/>
                <w:szCs w:val="24"/>
              </w:rPr>
            </w:pPr>
          </w:p>
        </w:tc>
      </w:tr>
    </w:tbl>
    <w:p w:rsidR="008739B5" w:rsidRDefault="00E82E7C">
      <w:r>
        <w:br w:type="page"/>
      </w:r>
    </w:p>
    <w:tbl>
      <w:tblPr>
        <w:tblStyle w:val="Grilledutableau"/>
        <w:tblW w:w="10740" w:type="dxa"/>
        <w:tblLayout w:type="fixed"/>
        <w:tblLook w:val="04A0"/>
      </w:tblPr>
      <w:tblGrid>
        <w:gridCol w:w="10740"/>
      </w:tblGrid>
      <w:tr w:rsidR="00E82E7C" w:rsidRPr="00DD5E98" w:rsidTr="00E82E7C">
        <w:tc>
          <w:tcPr>
            <w:tcW w:w="10740" w:type="dxa"/>
          </w:tcPr>
          <w:p w:rsidR="00E82E7C" w:rsidRDefault="00E82E7C" w:rsidP="00AC1EBD">
            <w:pPr>
              <w:jc w:val="both"/>
              <w:rPr>
                <w:rFonts w:ascii="Comic Sans MS" w:hAnsi="Comic Sans MS"/>
                <w:sz w:val="24"/>
                <w:szCs w:val="24"/>
              </w:rPr>
            </w:pPr>
            <w:r>
              <w:rPr>
                <w:rFonts w:ascii="Comic Sans MS" w:hAnsi="Comic Sans MS"/>
                <w:b/>
                <w:sz w:val="24"/>
                <w:szCs w:val="24"/>
                <w:u w:val="single"/>
              </w:rPr>
              <w:lastRenderedPageBreak/>
              <w:t>Débat philo procédure 4 : l</w:t>
            </w:r>
            <w:r w:rsidRPr="00DD5E98">
              <w:rPr>
                <w:rFonts w:ascii="Comic Sans MS" w:hAnsi="Comic Sans MS"/>
                <w:b/>
                <w:sz w:val="24"/>
                <w:szCs w:val="24"/>
                <w:u w:val="single"/>
              </w:rPr>
              <w:t>a joute orale</w:t>
            </w:r>
          </w:p>
          <w:p w:rsidR="00E82E7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Les participants sont séparés aléatoirement en deux groupes de même nombre ; il faut 3 personnes pour jouer le rôle d’arbitres, de secrétaires et de maîtres du temps (3 rôles simultanés pour tous les 3).</w:t>
            </w:r>
          </w:p>
          <w:p w:rsidR="00E82E7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1 groupe des « Pour », 1 groupe des « Contre »</w:t>
            </w:r>
          </w:p>
          <w:p w:rsidR="00E82E7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 xml:space="preserve">Présentation : </w:t>
            </w:r>
          </w:p>
          <w:p w:rsidR="00E82E7C" w:rsidRDefault="00E82E7C" w:rsidP="00AC1EBD">
            <w:pPr>
              <w:jc w:val="both"/>
              <w:rPr>
                <w:rFonts w:ascii="Comic Sans MS" w:hAnsi="Comic Sans MS"/>
                <w:sz w:val="24"/>
                <w:szCs w:val="24"/>
              </w:rPr>
            </w:pPr>
            <w:r>
              <w:rPr>
                <w:rFonts w:ascii="Comic Sans MS" w:hAnsi="Comic Sans MS"/>
                <w:sz w:val="24"/>
                <w:szCs w:val="24"/>
              </w:rPr>
              <w:t xml:space="preserve">« Je vais vous donner le thème de la joute dans un instant. </w:t>
            </w:r>
          </w:p>
          <w:p w:rsidR="00E82E7C" w:rsidRDefault="00E82E7C" w:rsidP="00AC1EBD">
            <w:pPr>
              <w:jc w:val="both"/>
              <w:rPr>
                <w:rFonts w:ascii="Comic Sans MS" w:hAnsi="Comic Sans MS"/>
                <w:sz w:val="24"/>
                <w:szCs w:val="24"/>
              </w:rPr>
            </w:pPr>
            <w:r>
              <w:rPr>
                <w:rFonts w:ascii="Comic Sans MS" w:hAnsi="Comic Sans MS"/>
                <w:sz w:val="24"/>
                <w:szCs w:val="24"/>
              </w:rPr>
              <w:t xml:space="preserve">Les « Pour » devront rechercher puis développer des arguments en faveur du thème, les « Contre », à l’inverse, devront chercher des arguments contre le thème. </w:t>
            </w:r>
          </w:p>
          <w:p w:rsidR="00E82E7C" w:rsidRDefault="00E82E7C" w:rsidP="00AC1EBD">
            <w:pPr>
              <w:jc w:val="both"/>
              <w:rPr>
                <w:rFonts w:ascii="Comic Sans MS" w:hAnsi="Comic Sans MS"/>
                <w:sz w:val="24"/>
                <w:szCs w:val="24"/>
              </w:rPr>
            </w:pPr>
            <w:r>
              <w:rPr>
                <w:rFonts w:ascii="Comic Sans MS" w:hAnsi="Comic Sans MS"/>
                <w:sz w:val="24"/>
                <w:szCs w:val="24"/>
              </w:rPr>
              <w:t>Vous aurez 10 minutes de préparation chacun dans un coin, puis la joute durera 10 minutes.</w:t>
            </w:r>
          </w:p>
          <w:p w:rsidR="00E82E7C" w:rsidRDefault="00E82E7C" w:rsidP="00AC1EBD">
            <w:pPr>
              <w:jc w:val="both"/>
              <w:rPr>
                <w:rFonts w:ascii="Comic Sans MS" w:hAnsi="Comic Sans MS"/>
                <w:sz w:val="24"/>
                <w:szCs w:val="24"/>
              </w:rPr>
            </w:pPr>
            <w:r>
              <w:rPr>
                <w:rFonts w:ascii="Comic Sans MS" w:hAnsi="Comic Sans MS"/>
                <w:sz w:val="24"/>
                <w:szCs w:val="24"/>
              </w:rPr>
              <w:t>Pendant la joute, chaque équipe devra donner un de ses arguments, qui sera d’abord contré par l’autre équipe ; puis l’équipe adverse donnera un argument, et ainsi de suite. </w:t>
            </w:r>
          </w:p>
          <w:p w:rsidR="00E82E7C" w:rsidRDefault="00E82E7C" w:rsidP="00AC1EBD">
            <w:pPr>
              <w:jc w:val="both"/>
              <w:rPr>
                <w:rFonts w:ascii="Comic Sans MS" w:hAnsi="Comic Sans MS"/>
                <w:sz w:val="24"/>
                <w:szCs w:val="24"/>
              </w:rPr>
            </w:pPr>
            <w:r>
              <w:rPr>
                <w:rFonts w:ascii="Comic Sans MS" w:hAnsi="Comic Sans MS"/>
                <w:sz w:val="24"/>
                <w:szCs w:val="24"/>
              </w:rPr>
              <w:t>En fin de joute, les arbitres donneront les résultats. »</w:t>
            </w:r>
          </w:p>
          <w:p w:rsidR="008739B5" w:rsidRDefault="008739B5" w:rsidP="008739B5">
            <w:pPr>
              <w:jc w:val="right"/>
              <w:rPr>
                <w:rFonts w:ascii="Comic Sans MS" w:hAnsi="Comic Sans MS"/>
                <w:sz w:val="24"/>
                <w:szCs w:val="24"/>
              </w:rPr>
            </w:pPr>
          </w:p>
          <w:p w:rsidR="00E82E7C" w:rsidRDefault="008739B5" w:rsidP="008739B5">
            <w:pPr>
              <w:jc w:val="right"/>
              <w:rPr>
                <w:rFonts w:ascii="Comic Sans MS" w:hAnsi="Comic Sans MS"/>
                <w:sz w:val="24"/>
                <w:szCs w:val="24"/>
              </w:rPr>
            </w:pPr>
            <w:r>
              <w:rPr>
                <w:rFonts w:ascii="Comic Sans MS" w:hAnsi="Comic Sans MS"/>
                <w:sz w:val="24"/>
                <w:szCs w:val="24"/>
              </w:rPr>
              <w:t xml:space="preserve"> </w:t>
            </w:r>
            <w:r w:rsidR="00E82E7C">
              <w:rPr>
                <w:rFonts w:ascii="Comic Sans MS" w:hAnsi="Comic Sans MS"/>
                <w:sz w:val="24"/>
                <w:szCs w:val="24"/>
              </w:rPr>
              <w:t xml:space="preserve">Thème : « Pour ou contre </w:t>
            </w:r>
            <w:r>
              <w:rPr>
                <w:rFonts w:ascii="Comic Sans MS" w:hAnsi="Comic Sans MS"/>
                <w:sz w:val="24"/>
                <w:szCs w:val="24"/>
              </w:rPr>
              <w:t>les soirées foot-télé à la maison avec des amis</w:t>
            </w:r>
            <w:r w:rsidR="00E82E7C">
              <w:rPr>
                <w:rFonts w:ascii="Comic Sans MS" w:hAnsi="Comic Sans MS"/>
                <w:sz w:val="24"/>
                <w:szCs w:val="24"/>
              </w:rPr>
              <w:t> »</w:t>
            </w:r>
          </w:p>
          <w:p w:rsidR="00E82E7C" w:rsidRDefault="008739B5" w:rsidP="00AC1EBD">
            <w:pPr>
              <w:jc w:val="both"/>
              <w:rPr>
                <w:rFonts w:ascii="Comic Sans MS" w:hAnsi="Comic Sans MS"/>
                <w:sz w:val="24"/>
                <w:szCs w:val="24"/>
              </w:rPr>
            </w:pPr>
            <w:r>
              <w:rPr>
                <w:rFonts w:ascii="Comic Sans MS" w:hAnsi="Comic Sans MS"/>
                <w:sz w:val="24"/>
                <w:szCs w:val="24"/>
              </w:rPr>
              <w:t>5</w:t>
            </w:r>
            <w:r w:rsidR="00E82E7C">
              <w:rPr>
                <w:rFonts w:ascii="Comic Sans MS" w:hAnsi="Comic Sans MS"/>
                <w:sz w:val="24"/>
                <w:szCs w:val="24"/>
              </w:rPr>
              <w:t>’ de réflexion dans chaque groupe</w:t>
            </w:r>
          </w:p>
          <w:p w:rsidR="008739B5" w:rsidRDefault="008739B5" w:rsidP="00AC1EBD">
            <w:pPr>
              <w:jc w:val="both"/>
              <w:rPr>
                <w:rFonts w:ascii="Comic Sans MS" w:hAnsi="Comic Sans MS"/>
                <w:sz w:val="24"/>
                <w:szCs w:val="24"/>
              </w:rPr>
            </w:pPr>
          </w:p>
          <w:p w:rsidR="008739B5" w:rsidRDefault="007841DD" w:rsidP="00AC1EBD">
            <w:pPr>
              <w:jc w:val="both"/>
              <w:rPr>
                <w:rFonts w:ascii="Comic Sans MS" w:hAnsi="Comic Sans MS"/>
                <w:sz w:val="24"/>
                <w:szCs w:val="24"/>
              </w:rPr>
            </w:pPr>
            <w:r>
              <w:rPr>
                <w:rFonts w:ascii="Comic Sans MS" w:hAnsi="Comic Sans MS"/>
                <w:sz w:val="24"/>
                <w:szCs w:val="24"/>
                <w:u w:val="single"/>
              </w:rPr>
              <w:t xml:space="preserve">Procédure 5 = </w:t>
            </w:r>
            <w:r w:rsidR="007937D5">
              <w:rPr>
                <w:rFonts w:ascii="Comic Sans MS" w:hAnsi="Comic Sans MS"/>
                <w:sz w:val="24"/>
                <w:szCs w:val="24"/>
                <w:u w:val="single"/>
              </w:rPr>
              <w:t>Variante-s</w:t>
            </w:r>
            <w:r w:rsidR="008739B5" w:rsidRPr="008739B5">
              <w:rPr>
                <w:rFonts w:ascii="Comic Sans MS" w:hAnsi="Comic Sans MS"/>
                <w:sz w:val="24"/>
                <w:szCs w:val="24"/>
                <w:u w:val="single"/>
              </w:rPr>
              <w:t>urprise :</w:t>
            </w:r>
            <w:r w:rsidR="008739B5">
              <w:rPr>
                <w:rFonts w:ascii="Comic Sans MS" w:hAnsi="Comic Sans MS"/>
                <w:sz w:val="24"/>
                <w:szCs w:val="24"/>
              </w:rPr>
              <w:t xml:space="preserve"> « Maintenant que vous avez réfléchi aux arguments de votre équipe, vous allez devoir changer de camp pour défendre le point de vue de l’autre équipe. Vous avez de nouveau 5 minutes de réflexion. »</w:t>
            </w:r>
          </w:p>
          <w:p w:rsidR="008739B5" w:rsidRDefault="008739B5" w:rsidP="00AC1EBD">
            <w:pPr>
              <w:jc w:val="both"/>
              <w:rPr>
                <w:rFonts w:ascii="Comic Sans MS" w:hAnsi="Comic Sans MS"/>
                <w:sz w:val="24"/>
                <w:szCs w:val="24"/>
              </w:rPr>
            </w:pPr>
          </w:p>
          <w:p w:rsidR="008739B5" w:rsidRDefault="008739B5" w:rsidP="00AC1EBD">
            <w:pPr>
              <w:jc w:val="both"/>
              <w:rPr>
                <w:rFonts w:ascii="Comic Sans MS" w:hAnsi="Comic Sans MS"/>
                <w:sz w:val="24"/>
                <w:szCs w:val="24"/>
              </w:rPr>
            </w:pPr>
            <w:r>
              <w:rPr>
                <w:rFonts w:ascii="Comic Sans MS" w:hAnsi="Comic Sans MS"/>
                <w:sz w:val="24"/>
                <w:szCs w:val="24"/>
              </w:rPr>
              <w:t>5’ de réflexion collective</w:t>
            </w:r>
          </w:p>
          <w:p w:rsidR="008739B5" w:rsidRDefault="008739B5"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10’ de joute</w:t>
            </w:r>
          </w:p>
          <w:p w:rsidR="00E82E7C" w:rsidRDefault="00E82E7C" w:rsidP="00AC1EBD">
            <w:pPr>
              <w:jc w:val="both"/>
              <w:rPr>
                <w:rFonts w:ascii="Comic Sans MS" w:hAnsi="Comic Sans MS"/>
                <w:sz w:val="24"/>
                <w:szCs w:val="24"/>
              </w:rPr>
            </w:pPr>
            <w:r>
              <w:rPr>
                <w:rFonts w:ascii="Comic Sans MS" w:hAnsi="Comic Sans MS"/>
                <w:sz w:val="24"/>
                <w:szCs w:val="24"/>
              </w:rPr>
              <w:t>5’ pour les arbitres</w:t>
            </w:r>
          </w:p>
          <w:p w:rsidR="00E82E7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5’ de debriefing :</w:t>
            </w:r>
          </w:p>
          <w:p w:rsidR="008739B5" w:rsidRDefault="00E82E7C" w:rsidP="00E82E7C">
            <w:pPr>
              <w:jc w:val="both"/>
              <w:rPr>
                <w:rFonts w:ascii="Comic Sans MS" w:hAnsi="Comic Sans MS"/>
                <w:sz w:val="24"/>
                <w:szCs w:val="24"/>
              </w:rPr>
            </w:pPr>
            <w:r>
              <w:rPr>
                <w:rFonts w:ascii="Comic Sans MS" w:hAnsi="Comic Sans MS"/>
                <w:sz w:val="24"/>
                <w:szCs w:val="24"/>
              </w:rPr>
              <w:t>-  comment vous sentez-vous ?</w:t>
            </w:r>
          </w:p>
          <w:p w:rsidR="008739B5" w:rsidRPr="00DD5E98" w:rsidRDefault="008739B5" w:rsidP="00E82E7C">
            <w:pPr>
              <w:jc w:val="both"/>
              <w:rPr>
                <w:rFonts w:ascii="Comic Sans MS" w:hAnsi="Comic Sans MS"/>
                <w:sz w:val="24"/>
                <w:szCs w:val="24"/>
              </w:rPr>
            </w:pPr>
          </w:p>
        </w:tc>
      </w:tr>
      <w:tr w:rsidR="00B8739A" w:rsidRPr="00DD5E98" w:rsidTr="00E82E7C">
        <w:tc>
          <w:tcPr>
            <w:tcW w:w="10740" w:type="dxa"/>
          </w:tcPr>
          <w:p w:rsidR="00B8739A" w:rsidRDefault="00B8739A" w:rsidP="00AC1EBD">
            <w:pPr>
              <w:jc w:val="both"/>
              <w:rPr>
                <w:rFonts w:ascii="Comic Sans MS" w:hAnsi="Comic Sans MS"/>
                <w:sz w:val="24"/>
                <w:szCs w:val="24"/>
              </w:rPr>
            </w:pPr>
            <w:r>
              <w:rPr>
                <w:rFonts w:ascii="Comic Sans MS" w:hAnsi="Comic Sans MS"/>
                <w:b/>
                <w:sz w:val="24"/>
                <w:szCs w:val="24"/>
                <w:u w:val="single"/>
              </w:rPr>
              <w:t>Variante (procédure 5) :</w:t>
            </w:r>
          </w:p>
          <w:p w:rsidR="00B8739A" w:rsidRPr="00B8739A" w:rsidRDefault="00B8739A" w:rsidP="00AC1EBD">
            <w:pPr>
              <w:jc w:val="both"/>
              <w:rPr>
                <w:rFonts w:ascii="Comic Sans MS" w:hAnsi="Comic Sans MS"/>
                <w:sz w:val="24"/>
                <w:szCs w:val="24"/>
              </w:rPr>
            </w:pPr>
            <w:r>
              <w:rPr>
                <w:rFonts w:ascii="Comic Sans MS" w:hAnsi="Comic Sans MS"/>
                <w:sz w:val="24"/>
                <w:szCs w:val="24"/>
              </w:rPr>
              <w:t>Au moment de mettre la discussion en place, dire aux participants que les rôles vont être inversés, et qu’ils ont 5 minutes de plus pur préparer leurs arguments, en prenant la posture opposée (oui / non)</w:t>
            </w:r>
          </w:p>
        </w:tc>
      </w:tr>
    </w:tbl>
    <w:p w:rsidR="00AD6E19" w:rsidRDefault="00AD6E19"/>
    <w:p w:rsidR="00AD6E19" w:rsidRDefault="00AD6E19">
      <w:r>
        <w:br w:type="page"/>
      </w:r>
    </w:p>
    <w:tbl>
      <w:tblPr>
        <w:tblStyle w:val="Grilledutableau"/>
        <w:tblW w:w="10740" w:type="dxa"/>
        <w:tblLayout w:type="fixed"/>
        <w:tblLook w:val="04A0"/>
      </w:tblPr>
      <w:tblGrid>
        <w:gridCol w:w="10740"/>
      </w:tblGrid>
      <w:tr w:rsidR="00E82E7C" w:rsidRPr="00040F27" w:rsidTr="00E82E7C">
        <w:tc>
          <w:tcPr>
            <w:tcW w:w="10740" w:type="dxa"/>
          </w:tcPr>
          <w:p w:rsidR="00E82E7C" w:rsidRPr="00CE6CEC" w:rsidRDefault="00E82E7C" w:rsidP="00AC1EBD">
            <w:pPr>
              <w:jc w:val="both"/>
              <w:rPr>
                <w:rFonts w:ascii="Comic Sans MS" w:hAnsi="Comic Sans MS"/>
                <w:sz w:val="24"/>
                <w:szCs w:val="24"/>
                <w:u w:val="single"/>
              </w:rPr>
            </w:pPr>
            <w:r>
              <w:rPr>
                <w:rFonts w:ascii="Comic Sans MS" w:hAnsi="Comic Sans MS"/>
                <w:b/>
                <w:sz w:val="24"/>
                <w:szCs w:val="24"/>
                <w:u w:val="single"/>
              </w:rPr>
              <w:lastRenderedPageBreak/>
              <w:t xml:space="preserve">Débat philo procédure </w:t>
            </w:r>
            <w:r w:rsidR="00AD6E19">
              <w:rPr>
                <w:rFonts w:ascii="Comic Sans MS" w:hAnsi="Comic Sans MS"/>
                <w:b/>
                <w:sz w:val="24"/>
                <w:szCs w:val="24"/>
                <w:u w:val="single"/>
              </w:rPr>
              <w:t>6</w:t>
            </w:r>
            <w:r>
              <w:rPr>
                <w:rFonts w:ascii="Comic Sans MS" w:hAnsi="Comic Sans MS"/>
                <w:b/>
                <w:sz w:val="24"/>
                <w:szCs w:val="24"/>
                <w:u w:val="single"/>
              </w:rPr>
              <w:t xml:space="preserve"> : </w:t>
            </w:r>
            <w:r w:rsidRPr="00CE6CEC">
              <w:rPr>
                <w:rFonts w:ascii="Comic Sans MS" w:hAnsi="Comic Sans MS"/>
                <w:b/>
                <w:sz w:val="24"/>
                <w:szCs w:val="24"/>
                <w:u w:val="single"/>
              </w:rPr>
              <w:t>Le débat samoan</w:t>
            </w:r>
          </w:p>
          <w:p w:rsidR="00E82E7C" w:rsidRPr="00CE6CE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sidRPr="00CE6CEC">
              <w:rPr>
                <w:rFonts w:ascii="Comic Sans MS" w:hAnsi="Comic Sans MS"/>
                <w:sz w:val="24"/>
                <w:szCs w:val="24"/>
              </w:rPr>
              <w:t>Deux cercles de chaises :</w:t>
            </w:r>
          </w:p>
          <w:p w:rsidR="00E82E7C" w:rsidRDefault="00E82E7C" w:rsidP="00AC1EBD">
            <w:pPr>
              <w:jc w:val="both"/>
              <w:rPr>
                <w:rFonts w:ascii="Comic Sans MS" w:hAnsi="Comic Sans MS"/>
                <w:sz w:val="24"/>
                <w:szCs w:val="24"/>
              </w:rPr>
            </w:pPr>
            <w:r>
              <w:rPr>
                <w:rFonts w:ascii="Comic Sans MS" w:hAnsi="Comic Sans MS"/>
                <w:sz w:val="24"/>
                <w:szCs w:val="24"/>
              </w:rPr>
              <w:t>- un cercle central de 8 chaises</w:t>
            </w:r>
          </w:p>
          <w:p w:rsidR="00E82E7C" w:rsidRDefault="00E82E7C" w:rsidP="00AC1EBD">
            <w:pPr>
              <w:jc w:val="both"/>
              <w:rPr>
                <w:rFonts w:ascii="Comic Sans MS" w:hAnsi="Comic Sans MS"/>
                <w:sz w:val="24"/>
                <w:szCs w:val="24"/>
              </w:rPr>
            </w:pPr>
            <w:r>
              <w:rPr>
                <w:rFonts w:ascii="Comic Sans MS" w:hAnsi="Comic Sans MS"/>
                <w:sz w:val="24"/>
                <w:szCs w:val="24"/>
              </w:rPr>
              <w:t>- un cercle extérieur de 17 chaises</w:t>
            </w:r>
          </w:p>
          <w:p w:rsidR="00E82E7C" w:rsidRDefault="00E82E7C" w:rsidP="00AC1EBD">
            <w:pPr>
              <w:jc w:val="both"/>
              <w:rPr>
                <w:rFonts w:ascii="Comic Sans MS" w:hAnsi="Comic Sans MS"/>
                <w:sz w:val="24"/>
                <w:szCs w:val="24"/>
              </w:rPr>
            </w:pPr>
            <w:r>
              <w:rPr>
                <w:rFonts w:ascii="Comic Sans MS" w:hAnsi="Comic Sans MS"/>
                <w:sz w:val="24"/>
                <w:szCs w:val="24"/>
              </w:rPr>
              <w:t>- 1 maître du temps + 1 ou 2 secrétaires</w:t>
            </w:r>
          </w:p>
          <w:p w:rsidR="00E82E7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--&gt;</w:t>
            </w:r>
            <w:r w:rsidR="00B258A1">
              <w:rPr>
                <w:rFonts w:ascii="Comic Sans MS" w:hAnsi="Comic Sans MS"/>
                <w:sz w:val="24"/>
                <w:szCs w:val="24"/>
              </w:rPr>
              <w:t xml:space="preserve"> </w:t>
            </w:r>
            <w:r>
              <w:rPr>
                <w:rFonts w:ascii="Comic Sans MS" w:hAnsi="Comic Sans MS"/>
                <w:sz w:val="24"/>
                <w:szCs w:val="24"/>
              </w:rPr>
              <w:t>1/3 des participants au centre qui débattent</w:t>
            </w:r>
          </w:p>
          <w:p w:rsidR="00E82E7C" w:rsidRDefault="00E82E7C" w:rsidP="00AC1EBD">
            <w:pPr>
              <w:jc w:val="both"/>
              <w:rPr>
                <w:rFonts w:ascii="Comic Sans MS" w:hAnsi="Comic Sans MS"/>
                <w:sz w:val="24"/>
                <w:szCs w:val="24"/>
              </w:rPr>
            </w:pPr>
            <w:r>
              <w:rPr>
                <w:rFonts w:ascii="Comic Sans MS" w:hAnsi="Comic Sans MS"/>
                <w:sz w:val="24"/>
                <w:szCs w:val="24"/>
              </w:rPr>
              <w:t>--&gt; 2/3 des  participants autour qui écoutent</w:t>
            </w:r>
          </w:p>
          <w:p w:rsidR="00E82E7C" w:rsidRDefault="00E82E7C" w:rsidP="00AC1EBD">
            <w:pPr>
              <w:jc w:val="both"/>
              <w:rPr>
                <w:rFonts w:ascii="Comic Sans MS" w:hAnsi="Comic Sans MS"/>
                <w:sz w:val="24"/>
                <w:szCs w:val="24"/>
              </w:rPr>
            </w:pPr>
            <w:r>
              <w:rPr>
                <w:rFonts w:ascii="Comic Sans MS" w:hAnsi="Comic Sans MS"/>
                <w:sz w:val="24"/>
                <w:szCs w:val="24"/>
              </w:rPr>
              <w:t>--&gt; si 1 participant du cercle extérieur souhaite intervenir, il prend la place libre dans le cercle du centre et un participant du centre doit aller prendre sa place dans le cercle extérieur.</w:t>
            </w:r>
          </w:p>
          <w:p w:rsidR="00E82E7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10 minutes de débat - maître du temps, secrétaire</w:t>
            </w:r>
          </w:p>
          <w:p w:rsidR="00E82E7C" w:rsidRDefault="00E82E7C" w:rsidP="00AC1EBD">
            <w:pPr>
              <w:jc w:val="both"/>
              <w:rPr>
                <w:rFonts w:ascii="Comic Sans MS" w:hAnsi="Comic Sans MS"/>
                <w:sz w:val="24"/>
                <w:szCs w:val="24"/>
              </w:rPr>
            </w:pPr>
          </w:p>
          <w:p w:rsidR="00E82E7C" w:rsidRDefault="00E82E7C" w:rsidP="00AC1EBD">
            <w:pPr>
              <w:jc w:val="both"/>
              <w:rPr>
                <w:rFonts w:ascii="Comic Sans MS" w:hAnsi="Comic Sans MS"/>
                <w:sz w:val="24"/>
                <w:szCs w:val="24"/>
              </w:rPr>
            </w:pPr>
            <w:r>
              <w:rPr>
                <w:rFonts w:ascii="Comic Sans MS" w:hAnsi="Comic Sans MS"/>
                <w:sz w:val="24"/>
                <w:szCs w:val="24"/>
              </w:rPr>
              <w:t>Thème : « </w:t>
            </w:r>
            <w:r w:rsidR="00BF3AEC">
              <w:rPr>
                <w:rFonts w:ascii="Comic Sans MS" w:hAnsi="Comic Sans MS"/>
                <w:i/>
                <w:sz w:val="24"/>
                <w:szCs w:val="24"/>
              </w:rPr>
              <w:t>Comment organiser</w:t>
            </w:r>
            <w:r w:rsidR="00B8739A">
              <w:rPr>
                <w:rFonts w:ascii="Comic Sans MS" w:hAnsi="Comic Sans MS"/>
                <w:i/>
                <w:sz w:val="24"/>
                <w:szCs w:val="24"/>
              </w:rPr>
              <w:t xml:space="preserve"> l’utilisation de</w:t>
            </w:r>
            <w:r w:rsidR="00BF3AEC">
              <w:rPr>
                <w:rFonts w:ascii="Comic Sans MS" w:hAnsi="Comic Sans MS"/>
                <w:i/>
                <w:sz w:val="24"/>
                <w:szCs w:val="24"/>
              </w:rPr>
              <w:t xml:space="preserve"> l’espace de cour de récréation</w:t>
            </w:r>
            <w:r>
              <w:rPr>
                <w:rFonts w:ascii="Comic Sans MS" w:hAnsi="Comic Sans MS"/>
                <w:i/>
                <w:sz w:val="24"/>
                <w:szCs w:val="24"/>
              </w:rPr>
              <w:t xml:space="preserve"> </w:t>
            </w:r>
            <w:r w:rsidRPr="00AB6DD1">
              <w:rPr>
                <w:rFonts w:ascii="Comic Sans MS" w:hAnsi="Comic Sans MS"/>
                <w:i/>
                <w:sz w:val="24"/>
                <w:szCs w:val="24"/>
              </w:rPr>
              <w:t>?</w:t>
            </w:r>
            <w:r>
              <w:rPr>
                <w:rFonts w:ascii="Comic Sans MS" w:hAnsi="Comic Sans MS"/>
                <w:sz w:val="24"/>
                <w:szCs w:val="24"/>
              </w:rPr>
              <w:t> »</w:t>
            </w:r>
          </w:p>
          <w:p w:rsidR="00E82E7C" w:rsidRPr="00040F27" w:rsidRDefault="00E82E7C" w:rsidP="00AC1EBD">
            <w:pPr>
              <w:jc w:val="both"/>
              <w:rPr>
                <w:rFonts w:ascii="Comic Sans MS" w:hAnsi="Comic Sans MS"/>
                <w:sz w:val="24"/>
                <w:szCs w:val="24"/>
              </w:rPr>
            </w:pPr>
          </w:p>
        </w:tc>
      </w:tr>
    </w:tbl>
    <w:p w:rsidR="00E21F5F" w:rsidRDefault="00E21F5F"/>
    <w:p w:rsidR="00F2664E" w:rsidRDefault="00F2664E"/>
    <w:p w:rsidR="00F2664E" w:rsidRDefault="00F2664E"/>
    <w:p w:rsidR="00F2664E" w:rsidRDefault="00F2664E">
      <w:r>
        <w:br w:type="page"/>
      </w:r>
    </w:p>
    <w:tbl>
      <w:tblPr>
        <w:tblStyle w:val="Grilledutableau"/>
        <w:tblW w:w="0" w:type="auto"/>
        <w:tblLook w:val="04A0"/>
      </w:tblPr>
      <w:tblGrid>
        <w:gridCol w:w="10606"/>
      </w:tblGrid>
      <w:tr w:rsidR="00E71879" w:rsidTr="00E71879">
        <w:tc>
          <w:tcPr>
            <w:tcW w:w="10606" w:type="dxa"/>
          </w:tcPr>
          <w:p w:rsidR="00E71879" w:rsidRPr="00E542D3" w:rsidRDefault="00E71879" w:rsidP="00E71879">
            <w:pPr>
              <w:rPr>
                <w:rFonts w:ascii="Comic Sans MS" w:hAnsi="Comic Sans MS"/>
                <w:b/>
                <w:u w:val="single"/>
              </w:rPr>
            </w:pPr>
            <w:r w:rsidRPr="00E542D3">
              <w:rPr>
                <w:rFonts w:ascii="Comic Sans MS" w:hAnsi="Comic Sans MS"/>
                <w:b/>
                <w:u w:val="single"/>
              </w:rPr>
              <w:lastRenderedPageBreak/>
              <w:t xml:space="preserve">Débat philo procédure 7 : le protocole </w:t>
            </w:r>
            <w:proofErr w:type="spellStart"/>
            <w:r w:rsidRPr="00E542D3">
              <w:rPr>
                <w:rFonts w:ascii="Comic Sans MS" w:hAnsi="Comic Sans MS"/>
                <w:b/>
                <w:u w:val="single"/>
              </w:rPr>
              <w:t>Lipman</w:t>
            </w:r>
            <w:proofErr w:type="spellEnd"/>
          </w:p>
          <w:p w:rsidR="00E71879" w:rsidRPr="00E542D3" w:rsidRDefault="00E71879" w:rsidP="00E71879">
            <w:pPr>
              <w:rPr>
                <w:rFonts w:ascii="Comic Sans MS" w:hAnsi="Comic Sans MS"/>
              </w:rPr>
            </w:pPr>
          </w:p>
          <w:p w:rsidR="00E71879" w:rsidRPr="00E542D3" w:rsidRDefault="00E71879" w:rsidP="00E71879">
            <w:pPr>
              <w:rPr>
                <w:rFonts w:ascii="Comic Sans MS" w:hAnsi="Comic Sans MS"/>
              </w:rPr>
            </w:pPr>
            <w:r w:rsidRPr="00E542D3">
              <w:rPr>
                <w:rFonts w:ascii="Comic Sans MS" w:hAnsi="Comic Sans MS"/>
              </w:rPr>
              <w:t xml:space="preserve">Matériel : une série de photos </w:t>
            </w:r>
            <w:proofErr w:type="spellStart"/>
            <w:r w:rsidRPr="00E542D3">
              <w:rPr>
                <w:rFonts w:ascii="Comic Sans MS" w:hAnsi="Comic Sans MS"/>
              </w:rPr>
              <w:t>interpellantes</w:t>
            </w:r>
            <w:proofErr w:type="spellEnd"/>
            <w:r w:rsidRPr="00E542D3">
              <w:rPr>
                <w:rFonts w:ascii="Comic Sans MS" w:hAnsi="Comic Sans MS"/>
              </w:rPr>
              <w:t xml:space="preserve">, ou un document vidéo ou des livres, </w:t>
            </w:r>
            <w:proofErr w:type="spellStart"/>
            <w:r w:rsidRPr="00E542D3">
              <w:rPr>
                <w:rFonts w:ascii="Comic Sans MS" w:hAnsi="Comic Sans MS"/>
              </w:rPr>
              <w:t>etc</w:t>
            </w:r>
            <w:proofErr w:type="spellEnd"/>
            <w:r w:rsidRPr="00E542D3">
              <w:rPr>
                <w:rFonts w:ascii="Comic Sans MS" w:hAnsi="Comic Sans MS"/>
              </w:rPr>
              <w:t>…</w:t>
            </w:r>
          </w:p>
          <w:p w:rsidR="00E71879" w:rsidRPr="00E542D3" w:rsidRDefault="00E71879" w:rsidP="00E71879">
            <w:pPr>
              <w:rPr>
                <w:rFonts w:ascii="Comic Sans MS" w:hAnsi="Comic Sans MS"/>
              </w:rPr>
            </w:pPr>
            <w:r w:rsidRPr="00E542D3">
              <w:rPr>
                <w:rFonts w:ascii="Comic Sans MS" w:hAnsi="Comic Sans MS"/>
              </w:rPr>
              <w:t>5 temps de travail (compter 1h30</w:t>
            </w:r>
            <w:r w:rsidR="00884459" w:rsidRPr="00E542D3">
              <w:rPr>
                <w:rFonts w:ascii="Comic Sans MS" w:hAnsi="Comic Sans MS"/>
              </w:rPr>
              <w:t xml:space="preserve"> par débat</w:t>
            </w:r>
            <w:r w:rsidRPr="00E542D3">
              <w:rPr>
                <w:rFonts w:ascii="Comic Sans MS" w:hAnsi="Comic Sans MS"/>
              </w:rPr>
              <w:t>) :</w:t>
            </w:r>
          </w:p>
          <w:p w:rsidR="00E71879" w:rsidRPr="00E542D3" w:rsidRDefault="00E71879" w:rsidP="00E71879">
            <w:pPr>
              <w:rPr>
                <w:rFonts w:ascii="Comic Sans MS" w:hAnsi="Comic Sans MS"/>
              </w:rPr>
            </w:pPr>
          </w:p>
          <w:p w:rsidR="00E71879" w:rsidRPr="00E542D3" w:rsidRDefault="00E71879" w:rsidP="00E71879">
            <w:pPr>
              <w:rPr>
                <w:rFonts w:ascii="Comic Sans MS" w:hAnsi="Comic Sans MS"/>
              </w:rPr>
            </w:pPr>
            <w:r w:rsidRPr="00E542D3">
              <w:rPr>
                <w:rFonts w:ascii="Comic Sans MS" w:hAnsi="Comic Sans MS"/>
                <w:u w:val="single"/>
              </w:rPr>
              <w:t>Premier temps : réflexion personnelle (discussion interne)</w:t>
            </w:r>
          </w:p>
          <w:p w:rsidR="00E71879" w:rsidRPr="00E542D3" w:rsidRDefault="00E71879" w:rsidP="00E71879">
            <w:pPr>
              <w:pStyle w:val="Paragraphedeliste"/>
              <w:numPr>
                <w:ilvl w:val="0"/>
                <w:numId w:val="1"/>
              </w:numPr>
              <w:ind w:left="426"/>
              <w:jc w:val="both"/>
            </w:pPr>
            <w:r w:rsidRPr="00E542D3">
              <w:t>Tous les participants doivent avoir accès aux mêmes documents et avoir l</w:t>
            </w:r>
            <w:r w:rsidR="00884459" w:rsidRPr="00E542D3">
              <w:t>a même information</w:t>
            </w:r>
            <w:r w:rsidRPr="00E542D3">
              <w:t xml:space="preserve"> par rapport à ceux-ci. Par exemple, si on utilise une série de photographies, elles seront accrochées aux murs ou disposées de façon à ce que chacun puisse les examiner en situation confortable.</w:t>
            </w:r>
          </w:p>
          <w:p w:rsidR="00E71879" w:rsidRPr="00E542D3" w:rsidRDefault="00E71879" w:rsidP="00E71879">
            <w:pPr>
              <w:pStyle w:val="Paragraphedeliste"/>
              <w:numPr>
                <w:ilvl w:val="0"/>
                <w:numId w:val="1"/>
              </w:numPr>
              <w:ind w:left="426"/>
              <w:jc w:val="both"/>
            </w:pPr>
            <w:r w:rsidRPr="00E542D3">
              <w:t>Chaque participant reçoit la consigne d’examiner les documents proposés et de réfléchir, pour lui, aux questions que le document qu’il a choisi lui inspire. Ces questions ne doivent pas avoir une réponse immédiate ni évidente, et  doivent permettre d’en discuter avec d’autres.</w:t>
            </w:r>
          </w:p>
          <w:p w:rsidR="00E71879" w:rsidRPr="00E542D3" w:rsidRDefault="00E71879" w:rsidP="00B8739A">
            <w:pPr>
              <w:pStyle w:val="Paragraphedeliste"/>
              <w:ind w:left="426"/>
              <w:jc w:val="both"/>
            </w:pPr>
          </w:p>
          <w:p w:rsidR="00E71879" w:rsidRPr="00E542D3" w:rsidRDefault="00E71879" w:rsidP="00E71879">
            <w:pPr>
              <w:jc w:val="both"/>
              <w:rPr>
                <w:rFonts w:ascii="Comic Sans MS" w:hAnsi="Comic Sans MS"/>
              </w:rPr>
            </w:pPr>
            <w:r w:rsidRPr="00E542D3">
              <w:rPr>
                <w:rFonts w:ascii="Comic Sans MS" w:hAnsi="Comic Sans MS"/>
                <w:u w:val="single"/>
              </w:rPr>
              <w:t>Deuxième temps : réflexion en petits groupes (discussion en petit groupe)</w:t>
            </w:r>
          </w:p>
          <w:p w:rsidR="00E71879" w:rsidRPr="00E542D3" w:rsidRDefault="00E71879" w:rsidP="00E71879">
            <w:pPr>
              <w:pStyle w:val="Paragraphedeliste"/>
              <w:numPr>
                <w:ilvl w:val="0"/>
                <w:numId w:val="1"/>
              </w:numPr>
              <w:ind w:left="426"/>
              <w:jc w:val="both"/>
              <w:rPr>
                <w:rFonts w:cstheme="minorHAnsi"/>
              </w:rPr>
            </w:pPr>
            <w:r w:rsidRPr="00E542D3">
              <w:rPr>
                <w:rFonts w:cstheme="minorHAnsi"/>
              </w:rPr>
              <w:t xml:space="preserve">Les participants s’étant déterminés sur le document qui a retenu leur intérêt, ils sont en petits groupes, chacun autour du support qu’ils ont choisi. </w:t>
            </w:r>
          </w:p>
          <w:p w:rsidR="00E71879" w:rsidRPr="00E542D3" w:rsidRDefault="00E71879" w:rsidP="00E71879">
            <w:pPr>
              <w:pStyle w:val="Paragraphedeliste"/>
              <w:numPr>
                <w:ilvl w:val="0"/>
                <w:numId w:val="1"/>
              </w:numPr>
              <w:ind w:left="426"/>
              <w:jc w:val="both"/>
              <w:rPr>
                <w:rFonts w:cstheme="minorHAnsi"/>
              </w:rPr>
            </w:pPr>
            <w:r w:rsidRPr="00E542D3">
              <w:rPr>
                <w:rFonts w:cstheme="minorHAnsi"/>
              </w:rPr>
              <w:t>Chaque petit groupe dispose alors d’un temps de réflexion pour faire ensemble la liste des questions que le support leur inspire collectivement. Aucune question n’est rejetée, mais il faut respecter la consigne de départ : des questions dont la réponse n’est pas immédiate, mais qui permet de discuter avec d’autres pour trouver une réponse.</w:t>
            </w:r>
          </w:p>
          <w:p w:rsidR="00E71879" w:rsidRPr="00E542D3" w:rsidRDefault="00E71879" w:rsidP="00161F87">
            <w:pPr>
              <w:pStyle w:val="Paragraphedeliste"/>
              <w:ind w:left="426"/>
              <w:jc w:val="both"/>
              <w:rPr>
                <w:rFonts w:cstheme="minorHAnsi"/>
              </w:rPr>
            </w:pPr>
          </w:p>
          <w:p w:rsidR="00E71879" w:rsidRPr="00E542D3" w:rsidRDefault="00E71879" w:rsidP="00E71879">
            <w:pPr>
              <w:jc w:val="both"/>
              <w:rPr>
                <w:rFonts w:ascii="Comic Sans MS" w:hAnsi="Comic Sans MS" w:cstheme="minorHAnsi"/>
                <w:u w:val="single"/>
              </w:rPr>
            </w:pPr>
            <w:r w:rsidRPr="00E542D3">
              <w:rPr>
                <w:rFonts w:ascii="Comic Sans MS" w:hAnsi="Comic Sans MS" w:cstheme="minorHAnsi"/>
                <w:u w:val="single"/>
              </w:rPr>
              <w:t xml:space="preserve">Troisième temps de travail </w:t>
            </w:r>
            <w:r w:rsidRPr="00E542D3">
              <w:rPr>
                <w:rFonts w:ascii="Comic Sans MS" w:hAnsi="Comic Sans MS"/>
                <w:u w:val="single"/>
              </w:rPr>
              <w:t>(négociation en petit groupe)</w:t>
            </w:r>
          </w:p>
          <w:p w:rsidR="00E71879" w:rsidRPr="00E542D3" w:rsidRDefault="00E71879" w:rsidP="00E71879">
            <w:pPr>
              <w:pStyle w:val="Paragraphedeliste"/>
              <w:numPr>
                <w:ilvl w:val="0"/>
                <w:numId w:val="1"/>
              </w:numPr>
              <w:ind w:left="426" w:hanging="426"/>
              <w:jc w:val="both"/>
              <w:rPr>
                <w:rFonts w:cstheme="minorHAnsi"/>
              </w:rPr>
            </w:pPr>
            <w:r w:rsidRPr="00E542D3">
              <w:rPr>
                <w:rFonts w:cstheme="minorHAnsi"/>
              </w:rPr>
              <w:t>Chaque petit groupe doit choisir les deux (trois) questions les plus pertinentes selon eux afin qu’elles soient présentées à la classe</w:t>
            </w:r>
          </w:p>
          <w:p w:rsidR="00E71879" w:rsidRPr="00E542D3" w:rsidRDefault="00E71879" w:rsidP="00E71879">
            <w:pPr>
              <w:pStyle w:val="Paragraphedeliste"/>
              <w:numPr>
                <w:ilvl w:val="0"/>
                <w:numId w:val="1"/>
              </w:numPr>
              <w:ind w:left="426" w:hanging="426"/>
              <w:jc w:val="both"/>
              <w:rPr>
                <w:rFonts w:cstheme="minorHAnsi"/>
              </w:rPr>
            </w:pPr>
            <w:r w:rsidRPr="00E542D3">
              <w:rPr>
                <w:rFonts w:cstheme="minorHAnsi"/>
              </w:rPr>
              <w:t>Toutes les questions qui ont été choisies sont affichées ou écrites au tableau</w:t>
            </w:r>
          </w:p>
          <w:p w:rsidR="00E71879" w:rsidRPr="00E542D3" w:rsidRDefault="00E71879" w:rsidP="00E71879">
            <w:pPr>
              <w:pStyle w:val="Paragraphedeliste"/>
              <w:ind w:left="426"/>
              <w:jc w:val="both"/>
              <w:rPr>
                <w:rFonts w:cstheme="minorHAnsi"/>
              </w:rPr>
            </w:pPr>
          </w:p>
          <w:p w:rsidR="00E71879" w:rsidRPr="00E542D3" w:rsidRDefault="00E71879" w:rsidP="00E71879">
            <w:pPr>
              <w:jc w:val="both"/>
              <w:rPr>
                <w:rFonts w:cstheme="minorHAnsi"/>
              </w:rPr>
            </w:pPr>
            <w:r w:rsidRPr="00E542D3">
              <w:rPr>
                <w:rFonts w:ascii="Comic Sans MS" w:hAnsi="Comic Sans MS" w:cstheme="minorHAnsi"/>
                <w:u w:val="single"/>
              </w:rPr>
              <w:t>Quatrième temps de travail</w:t>
            </w:r>
          </w:p>
          <w:p w:rsidR="00E71879" w:rsidRPr="00E542D3" w:rsidRDefault="00E71879" w:rsidP="00E71879">
            <w:pPr>
              <w:pStyle w:val="Paragraphedeliste"/>
              <w:numPr>
                <w:ilvl w:val="0"/>
                <w:numId w:val="1"/>
              </w:numPr>
              <w:ind w:left="426"/>
              <w:jc w:val="both"/>
              <w:rPr>
                <w:rFonts w:cstheme="minorHAnsi"/>
              </w:rPr>
            </w:pPr>
            <w:r w:rsidRPr="00E542D3">
              <w:rPr>
                <w:rFonts w:cstheme="minorHAnsi"/>
              </w:rPr>
              <w:t>Le groupe-classe doit se déterminer sur une seule question, celle qui sera traitée en discussion philo. Il faut donc :</w:t>
            </w:r>
          </w:p>
          <w:p w:rsidR="00E71879" w:rsidRPr="00E542D3" w:rsidRDefault="00E71879" w:rsidP="00E71879">
            <w:pPr>
              <w:pStyle w:val="Paragraphedeliste"/>
              <w:numPr>
                <w:ilvl w:val="0"/>
                <w:numId w:val="4"/>
              </w:numPr>
              <w:jc w:val="both"/>
              <w:rPr>
                <w:rFonts w:cstheme="minorHAnsi"/>
              </w:rPr>
            </w:pPr>
            <w:r w:rsidRPr="00E542D3">
              <w:rPr>
                <w:rFonts w:cstheme="minorHAnsi"/>
              </w:rPr>
              <w:t>Regrouper des questions similaires (en s’assurant que leurs auteurs ont bien posé la même problématique)</w:t>
            </w:r>
          </w:p>
          <w:p w:rsidR="00E71879" w:rsidRPr="00E542D3" w:rsidRDefault="00E71879" w:rsidP="00E71879">
            <w:pPr>
              <w:pStyle w:val="Paragraphedeliste"/>
              <w:numPr>
                <w:ilvl w:val="0"/>
                <w:numId w:val="4"/>
              </w:numPr>
              <w:jc w:val="both"/>
              <w:rPr>
                <w:rFonts w:cstheme="minorHAnsi"/>
              </w:rPr>
            </w:pPr>
            <w:r w:rsidRPr="00E542D3">
              <w:rPr>
                <w:rFonts w:cstheme="minorHAnsi"/>
              </w:rPr>
              <w:t>Trouver une méthodologie ou un critère à appliquer pour choisir la question qui sera retenue pour le débat du jour</w:t>
            </w:r>
          </w:p>
          <w:p w:rsidR="00E71879" w:rsidRPr="00E542D3" w:rsidRDefault="00E71879" w:rsidP="00E71879">
            <w:pPr>
              <w:jc w:val="both"/>
              <w:rPr>
                <w:rFonts w:ascii="Comic Sans MS" w:hAnsi="Comic Sans MS" w:cstheme="minorHAnsi"/>
                <w:u w:val="single"/>
              </w:rPr>
            </w:pPr>
          </w:p>
          <w:p w:rsidR="00E71879" w:rsidRPr="00E542D3" w:rsidRDefault="00E71879" w:rsidP="00E71879">
            <w:pPr>
              <w:jc w:val="both"/>
              <w:rPr>
                <w:rFonts w:ascii="Comic Sans MS" w:hAnsi="Comic Sans MS" w:cstheme="minorHAnsi"/>
                <w:u w:val="single"/>
              </w:rPr>
            </w:pPr>
            <w:r w:rsidRPr="00E542D3">
              <w:rPr>
                <w:rFonts w:ascii="Comic Sans MS" w:hAnsi="Comic Sans MS" w:cstheme="minorHAnsi"/>
                <w:u w:val="single"/>
              </w:rPr>
              <w:t>Cinquième temps de travail</w:t>
            </w:r>
          </w:p>
          <w:p w:rsidR="00E71879" w:rsidRPr="00E542D3" w:rsidRDefault="00E71879" w:rsidP="00E71879">
            <w:pPr>
              <w:pStyle w:val="Paragraphedeliste"/>
              <w:numPr>
                <w:ilvl w:val="0"/>
                <w:numId w:val="1"/>
              </w:numPr>
              <w:ind w:left="426"/>
              <w:jc w:val="both"/>
              <w:rPr>
                <w:rFonts w:cstheme="minorHAnsi"/>
              </w:rPr>
            </w:pPr>
            <w:r w:rsidRPr="00E542D3">
              <w:rPr>
                <w:rFonts w:cstheme="minorHAnsi"/>
              </w:rPr>
              <w:t>Le débat lui-même selon une méthodologie systématique :</w:t>
            </w:r>
          </w:p>
          <w:p w:rsidR="00E71879" w:rsidRPr="00E542D3" w:rsidRDefault="00E71879" w:rsidP="00E71879">
            <w:pPr>
              <w:pStyle w:val="Paragraphedeliste"/>
              <w:ind w:left="426"/>
              <w:jc w:val="both"/>
              <w:rPr>
                <w:rFonts w:cstheme="minorHAnsi"/>
              </w:rPr>
            </w:pPr>
            <w:r w:rsidRPr="00E542D3">
              <w:rPr>
                <w:rFonts w:cstheme="minorHAnsi"/>
              </w:rPr>
              <w:t xml:space="preserve">Question posée </w:t>
            </w:r>
            <w:r w:rsidRPr="00E542D3">
              <w:rPr>
                <w:rFonts w:cstheme="minorHAnsi"/>
              </w:rPr>
              <w:sym w:font="Wingdings" w:char="F0E0"/>
            </w:r>
            <w:r w:rsidRPr="00E542D3">
              <w:rPr>
                <w:rFonts w:cstheme="minorHAnsi"/>
              </w:rPr>
              <w:t xml:space="preserve"> hypothèse de réponse </w:t>
            </w:r>
            <w:r w:rsidRPr="00E542D3">
              <w:rPr>
                <w:rFonts w:cstheme="minorHAnsi"/>
              </w:rPr>
              <w:sym w:font="Wingdings" w:char="F0E0"/>
            </w:r>
            <w:r w:rsidRPr="00E542D3">
              <w:rPr>
                <w:rFonts w:cstheme="minorHAnsi"/>
              </w:rPr>
              <w:t xml:space="preserve"> recherche d’exemples, de contre-exemples </w:t>
            </w:r>
            <w:r w:rsidRPr="00E542D3">
              <w:rPr>
                <w:rFonts w:cstheme="minorHAnsi"/>
              </w:rPr>
              <w:sym w:font="Wingdings" w:char="F0E0"/>
            </w:r>
            <w:r w:rsidRPr="00E542D3">
              <w:rPr>
                <w:rFonts w:cstheme="minorHAnsi"/>
              </w:rPr>
              <w:t xml:space="preserve"> test de l’hypothèse </w:t>
            </w:r>
            <w:r w:rsidRPr="00E542D3">
              <w:rPr>
                <w:rFonts w:cstheme="minorHAnsi"/>
              </w:rPr>
              <w:sym w:font="Wingdings" w:char="F0E0"/>
            </w:r>
            <w:r w:rsidRPr="00E542D3">
              <w:rPr>
                <w:rFonts w:cstheme="minorHAnsi"/>
              </w:rPr>
              <w:t xml:space="preserve"> reformulation éventuelle de cette hypothèse si elle n’est pas valide </w:t>
            </w:r>
          </w:p>
          <w:p w:rsidR="00E71879" w:rsidRPr="00E542D3" w:rsidRDefault="00E71879" w:rsidP="00E71879">
            <w:pPr>
              <w:pStyle w:val="Paragraphedeliste"/>
              <w:numPr>
                <w:ilvl w:val="0"/>
                <w:numId w:val="1"/>
              </w:numPr>
              <w:ind w:left="426"/>
              <w:jc w:val="both"/>
              <w:rPr>
                <w:rFonts w:cstheme="minorHAnsi"/>
              </w:rPr>
            </w:pPr>
            <w:r w:rsidRPr="00E542D3">
              <w:rPr>
                <w:rFonts w:cstheme="minorHAnsi"/>
              </w:rPr>
              <w:t>Ce travail doit s’accompagner par ailleurs d’exercices systématiques de recherches de critères, de recherche d’exemples, de recherches de raisons afin que la technique de débat s’enrichisse et devienne de plus en plus pertinente.</w:t>
            </w:r>
          </w:p>
          <w:p w:rsidR="00B8739A" w:rsidRPr="00E542D3" w:rsidRDefault="00B8739A" w:rsidP="00B8739A">
            <w:pPr>
              <w:jc w:val="both"/>
              <w:rPr>
                <w:rFonts w:cstheme="minorHAnsi"/>
              </w:rPr>
            </w:pPr>
          </w:p>
          <w:p w:rsidR="00B8739A" w:rsidRPr="00E542D3" w:rsidRDefault="00B8739A" w:rsidP="00B8739A">
            <w:pPr>
              <w:jc w:val="both"/>
              <w:rPr>
                <w:rFonts w:cstheme="minorHAnsi"/>
              </w:rPr>
            </w:pPr>
            <w:r w:rsidRPr="00E542D3">
              <w:rPr>
                <w:rFonts w:cstheme="minorHAnsi"/>
                <w:u w:val="single"/>
              </w:rPr>
              <w:t>Annexes : exercices systématiques d’apprentissage et d’analyse :</w:t>
            </w:r>
          </w:p>
          <w:p w:rsidR="00B8739A" w:rsidRPr="00E542D3" w:rsidRDefault="00B8739A" w:rsidP="00B8739A">
            <w:pPr>
              <w:pStyle w:val="Paragraphedeliste"/>
              <w:numPr>
                <w:ilvl w:val="0"/>
                <w:numId w:val="1"/>
              </w:numPr>
              <w:ind w:left="426"/>
              <w:jc w:val="both"/>
              <w:rPr>
                <w:rFonts w:cstheme="minorHAnsi"/>
              </w:rPr>
            </w:pPr>
            <w:r w:rsidRPr="00E542D3">
              <w:rPr>
                <w:rFonts w:cstheme="minorHAnsi"/>
              </w:rPr>
              <w:t>Plans de discussion</w:t>
            </w:r>
          </w:p>
          <w:p w:rsidR="00B8739A" w:rsidRPr="00E542D3" w:rsidRDefault="00B8739A" w:rsidP="00B8739A">
            <w:pPr>
              <w:pStyle w:val="Paragraphedeliste"/>
              <w:numPr>
                <w:ilvl w:val="0"/>
                <w:numId w:val="1"/>
              </w:numPr>
              <w:ind w:left="426"/>
              <w:jc w:val="both"/>
              <w:rPr>
                <w:rFonts w:cstheme="minorHAnsi"/>
              </w:rPr>
            </w:pPr>
            <w:r w:rsidRPr="00E542D3">
              <w:rPr>
                <w:rFonts w:cstheme="minorHAnsi"/>
              </w:rPr>
              <w:t>Exemples et contre-exemples</w:t>
            </w:r>
          </w:p>
          <w:p w:rsidR="00E71879" w:rsidRPr="00E542D3" w:rsidRDefault="00B8739A" w:rsidP="00B8739A">
            <w:pPr>
              <w:pStyle w:val="Paragraphedeliste"/>
              <w:numPr>
                <w:ilvl w:val="0"/>
                <w:numId w:val="1"/>
              </w:numPr>
              <w:ind w:left="426"/>
              <w:jc w:val="both"/>
              <w:rPr>
                <w:rFonts w:ascii="Comic Sans MS" w:hAnsi="Comic Sans MS"/>
                <w:b/>
                <w:u w:val="single"/>
              </w:rPr>
            </w:pPr>
            <w:r w:rsidRPr="00E542D3">
              <w:rPr>
                <w:rFonts w:cstheme="minorHAnsi"/>
              </w:rPr>
              <w:t>Critères</w:t>
            </w:r>
          </w:p>
          <w:p w:rsidR="00B8739A" w:rsidRPr="00E542D3" w:rsidRDefault="00B8739A" w:rsidP="00B8739A">
            <w:pPr>
              <w:pStyle w:val="Paragraphedeliste"/>
              <w:numPr>
                <w:ilvl w:val="0"/>
                <w:numId w:val="1"/>
              </w:numPr>
              <w:ind w:left="426"/>
              <w:jc w:val="both"/>
              <w:rPr>
                <w:rFonts w:ascii="Comic Sans MS" w:hAnsi="Comic Sans MS"/>
                <w:b/>
                <w:u w:val="single"/>
              </w:rPr>
            </w:pPr>
            <w:r w:rsidRPr="00E542D3">
              <w:rPr>
                <w:rFonts w:cstheme="minorHAnsi"/>
              </w:rPr>
              <w:t>Présupposés</w:t>
            </w:r>
          </w:p>
          <w:p w:rsidR="00B8739A" w:rsidRPr="006D15BC" w:rsidRDefault="00161F87" w:rsidP="00B8739A">
            <w:pPr>
              <w:pStyle w:val="Paragraphedeliste"/>
              <w:numPr>
                <w:ilvl w:val="0"/>
                <w:numId w:val="1"/>
              </w:numPr>
              <w:ind w:left="426"/>
              <w:jc w:val="both"/>
              <w:rPr>
                <w:rFonts w:cstheme="minorHAnsi"/>
                <w:sz w:val="24"/>
                <w:szCs w:val="24"/>
              </w:rPr>
            </w:pPr>
            <w:r w:rsidRPr="006D15BC">
              <w:rPr>
                <w:rFonts w:cstheme="minorHAnsi"/>
              </w:rPr>
              <w:t>Raisons pour faire ou ne pas faire</w:t>
            </w:r>
          </w:p>
        </w:tc>
      </w:tr>
    </w:tbl>
    <w:p w:rsidR="00B258A1" w:rsidRPr="00B258A1" w:rsidRDefault="00B258A1" w:rsidP="00B258A1">
      <w:pPr>
        <w:pStyle w:val="Paragraphedeliste"/>
        <w:ind w:left="1428"/>
        <w:jc w:val="both"/>
        <w:rPr>
          <w:rFonts w:cstheme="minorHAnsi"/>
        </w:rPr>
      </w:pPr>
    </w:p>
    <w:sectPr w:rsidR="00B258A1" w:rsidRPr="00B258A1" w:rsidSect="00E82E7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BF" w:rsidRDefault="00BA31BF" w:rsidP="00E542D3">
      <w:pPr>
        <w:spacing w:after="0" w:line="240" w:lineRule="auto"/>
      </w:pPr>
      <w:r>
        <w:separator/>
      </w:r>
    </w:p>
  </w:endnote>
  <w:endnote w:type="continuationSeparator" w:id="0">
    <w:p w:rsidR="00BA31BF" w:rsidRDefault="00BA31BF" w:rsidP="00E54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D3" w:rsidRDefault="00E542D3" w:rsidP="00E542D3">
    <w:pPr>
      <w:pStyle w:val="Pieddepage"/>
      <w:jc w:val="right"/>
    </w:pPr>
    <w:r>
      <w:t>Novembre 2019</w:t>
    </w:r>
  </w:p>
  <w:p w:rsidR="00E542D3" w:rsidRDefault="00E542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BF" w:rsidRDefault="00BA31BF" w:rsidP="00E542D3">
      <w:pPr>
        <w:spacing w:after="0" w:line="240" w:lineRule="auto"/>
      </w:pPr>
      <w:r>
        <w:separator/>
      </w:r>
    </w:p>
  </w:footnote>
  <w:footnote w:type="continuationSeparator" w:id="0">
    <w:p w:rsidR="00BA31BF" w:rsidRDefault="00BA31BF" w:rsidP="00E54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D3" w:rsidRDefault="00E542D3" w:rsidP="00E542D3">
    <w:pPr>
      <w:pStyle w:val="En-tte"/>
      <w:jc w:val="right"/>
    </w:pPr>
    <w:r>
      <w:t>Résumé de l’animation pédagogique OCCE 21 « Débats à visée philosophique à l’école »</w:t>
    </w:r>
  </w:p>
  <w:p w:rsidR="00E542D3" w:rsidRDefault="00E542D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400"/>
    <w:multiLevelType w:val="hybridMultilevel"/>
    <w:tmpl w:val="1EBA1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A4794A"/>
    <w:multiLevelType w:val="hybridMultilevel"/>
    <w:tmpl w:val="D2F242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2FA7B25"/>
    <w:multiLevelType w:val="hybridMultilevel"/>
    <w:tmpl w:val="04C07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7B4103"/>
    <w:multiLevelType w:val="hybridMultilevel"/>
    <w:tmpl w:val="F64A3CA4"/>
    <w:lvl w:ilvl="0" w:tplc="B1FCB63E">
      <w:start w:val="7"/>
      <w:numFmt w:val="bullet"/>
      <w:lvlText w:val="-"/>
      <w:lvlJc w:val="left"/>
      <w:pPr>
        <w:ind w:left="3285" w:hanging="360"/>
      </w:pPr>
      <w:rPr>
        <w:rFonts w:ascii="Comic Sans MS" w:eastAsiaTheme="minorHAnsi" w:hAnsi="Comic Sans MS" w:cstheme="minorBidi" w:hint="default"/>
      </w:rPr>
    </w:lvl>
    <w:lvl w:ilvl="1" w:tplc="040C0003" w:tentative="1">
      <w:start w:val="1"/>
      <w:numFmt w:val="bullet"/>
      <w:lvlText w:val="o"/>
      <w:lvlJc w:val="left"/>
      <w:pPr>
        <w:ind w:left="4005" w:hanging="360"/>
      </w:pPr>
      <w:rPr>
        <w:rFonts w:ascii="Courier New" w:hAnsi="Courier New" w:cs="Courier New" w:hint="default"/>
      </w:rPr>
    </w:lvl>
    <w:lvl w:ilvl="2" w:tplc="040C0005" w:tentative="1">
      <w:start w:val="1"/>
      <w:numFmt w:val="bullet"/>
      <w:lvlText w:val=""/>
      <w:lvlJc w:val="left"/>
      <w:pPr>
        <w:ind w:left="4725" w:hanging="360"/>
      </w:pPr>
      <w:rPr>
        <w:rFonts w:ascii="Wingdings" w:hAnsi="Wingdings" w:hint="default"/>
      </w:rPr>
    </w:lvl>
    <w:lvl w:ilvl="3" w:tplc="040C0001" w:tentative="1">
      <w:start w:val="1"/>
      <w:numFmt w:val="bullet"/>
      <w:lvlText w:val=""/>
      <w:lvlJc w:val="left"/>
      <w:pPr>
        <w:ind w:left="5445" w:hanging="360"/>
      </w:pPr>
      <w:rPr>
        <w:rFonts w:ascii="Symbol" w:hAnsi="Symbol" w:hint="default"/>
      </w:rPr>
    </w:lvl>
    <w:lvl w:ilvl="4" w:tplc="040C0003" w:tentative="1">
      <w:start w:val="1"/>
      <w:numFmt w:val="bullet"/>
      <w:lvlText w:val="o"/>
      <w:lvlJc w:val="left"/>
      <w:pPr>
        <w:ind w:left="6165" w:hanging="360"/>
      </w:pPr>
      <w:rPr>
        <w:rFonts w:ascii="Courier New" w:hAnsi="Courier New" w:cs="Courier New" w:hint="default"/>
      </w:rPr>
    </w:lvl>
    <w:lvl w:ilvl="5" w:tplc="040C0005" w:tentative="1">
      <w:start w:val="1"/>
      <w:numFmt w:val="bullet"/>
      <w:lvlText w:val=""/>
      <w:lvlJc w:val="left"/>
      <w:pPr>
        <w:ind w:left="6885" w:hanging="360"/>
      </w:pPr>
      <w:rPr>
        <w:rFonts w:ascii="Wingdings" w:hAnsi="Wingdings" w:hint="default"/>
      </w:rPr>
    </w:lvl>
    <w:lvl w:ilvl="6" w:tplc="040C0001" w:tentative="1">
      <w:start w:val="1"/>
      <w:numFmt w:val="bullet"/>
      <w:lvlText w:val=""/>
      <w:lvlJc w:val="left"/>
      <w:pPr>
        <w:ind w:left="7605" w:hanging="360"/>
      </w:pPr>
      <w:rPr>
        <w:rFonts w:ascii="Symbol" w:hAnsi="Symbol" w:hint="default"/>
      </w:rPr>
    </w:lvl>
    <w:lvl w:ilvl="7" w:tplc="040C0003" w:tentative="1">
      <w:start w:val="1"/>
      <w:numFmt w:val="bullet"/>
      <w:lvlText w:val="o"/>
      <w:lvlJc w:val="left"/>
      <w:pPr>
        <w:ind w:left="8325" w:hanging="360"/>
      </w:pPr>
      <w:rPr>
        <w:rFonts w:ascii="Courier New" w:hAnsi="Courier New" w:cs="Courier New" w:hint="default"/>
      </w:rPr>
    </w:lvl>
    <w:lvl w:ilvl="8" w:tplc="040C0005" w:tentative="1">
      <w:start w:val="1"/>
      <w:numFmt w:val="bullet"/>
      <w:lvlText w:val=""/>
      <w:lvlJc w:val="left"/>
      <w:pPr>
        <w:ind w:left="9045" w:hanging="360"/>
      </w:pPr>
      <w:rPr>
        <w:rFonts w:ascii="Wingdings" w:hAnsi="Wingdings" w:hint="default"/>
      </w:rPr>
    </w:lvl>
  </w:abstractNum>
  <w:abstractNum w:abstractNumId="4">
    <w:nsid w:val="3F124CDD"/>
    <w:multiLevelType w:val="hybridMultilevel"/>
    <w:tmpl w:val="530A2ED4"/>
    <w:lvl w:ilvl="0" w:tplc="729AE39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82E7C"/>
    <w:rsid w:val="00032E52"/>
    <w:rsid w:val="00124779"/>
    <w:rsid w:val="00141E5E"/>
    <w:rsid w:val="00161F87"/>
    <w:rsid w:val="00204716"/>
    <w:rsid w:val="0033645C"/>
    <w:rsid w:val="00337736"/>
    <w:rsid w:val="00514C30"/>
    <w:rsid w:val="00515E4F"/>
    <w:rsid w:val="00531EFE"/>
    <w:rsid w:val="00566558"/>
    <w:rsid w:val="0060700E"/>
    <w:rsid w:val="0063713F"/>
    <w:rsid w:val="00664FBE"/>
    <w:rsid w:val="006A3AFD"/>
    <w:rsid w:val="006D15BC"/>
    <w:rsid w:val="0070586B"/>
    <w:rsid w:val="007841DD"/>
    <w:rsid w:val="007937D5"/>
    <w:rsid w:val="008542F4"/>
    <w:rsid w:val="008739B5"/>
    <w:rsid w:val="00884459"/>
    <w:rsid w:val="008D00EB"/>
    <w:rsid w:val="00906E0A"/>
    <w:rsid w:val="00955DDB"/>
    <w:rsid w:val="009B3FC6"/>
    <w:rsid w:val="00A91368"/>
    <w:rsid w:val="00AD6E19"/>
    <w:rsid w:val="00B258A1"/>
    <w:rsid w:val="00B8739A"/>
    <w:rsid w:val="00BA31BF"/>
    <w:rsid w:val="00BE0E44"/>
    <w:rsid w:val="00BF3AEC"/>
    <w:rsid w:val="00CD76AC"/>
    <w:rsid w:val="00CF6B96"/>
    <w:rsid w:val="00D01766"/>
    <w:rsid w:val="00D04F72"/>
    <w:rsid w:val="00E21F5F"/>
    <w:rsid w:val="00E31EBF"/>
    <w:rsid w:val="00E542D3"/>
    <w:rsid w:val="00E71879"/>
    <w:rsid w:val="00E82E7C"/>
    <w:rsid w:val="00F266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82E7C"/>
    <w:pPr>
      <w:ind w:left="720"/>
      <w:contextualSpacing/>
    </w:pPr>
  </w:style>
  <w:style w:type="paragraph" w:styleId="En-tte">
    <w:name w:val="header"/>
    <w:basedOn w:val="Normal"/>
    <w:link w:val="En-tteCar"/>
    <w:uiPriority w:val="99"/>
    <w:unhideWhenUsed/>
    <w:rsid w:val="00E542D3"/>
    <w:pPr>
      <w:tabs>
        <w:tab w:val="center" w:pos="4536"/>
        <w:tab w:val="right" w:pos="9072"/>
      </w:tabs>
      <w:spacing w:after="0" w:line="240" w:lineRule="auto"/>
    </w:pPr>
  </w:style>
  <w:style w:type="character" w:customStyle="1" w:styleId="En-tteCar">
    <w:name w:val="En-tête Car"/>
    <w:basedOn w:val="Policepardfaut"/>
    <w:link w:val="En-tte"/>
    <w:uiPriority w:val="99"/>
    <w:rsid w:val="00E542D3"/>
  </w:style>
  <w:style w:type="paragraph" w:styleId="Pieddepage">
    <w:name w:val="footer"/>
    <w:basedOn w:val="Normal"/>
    <w:link w:val="PieddepageCar"/>
    <w:uiPriority w:val="99"/>
    <w:unhideWhenUsed/>
    <w:rsid w:val="00E542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2D3"/>
  </w:style>
  <w:style w:type="paragraph" w:styleId="Textedebulles">
    <w:name w:val="Balloon Text"/>
    <w:basedOn w:val="Normal"/>
    <w:link w:val="TextedebullesCar"/>
    <w:uiPriority w:val="99"/>
    <w:semiHidden/>
    <w:unhideWhenUsed/>
    <w:rsid w:val="00E542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2FC77-1C10-4E5B-AB43-4B722B5E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7307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OCCE de Côte d'Or</dc:creator>
  <cp:lastModifiedBy>OCCE</cp:lastModifiedBy>
  <cp:revision>2</cp:revision>
  <cp:lastPrinted>2019-11-13T14:15:00Z</cp:lastPrinted>
  <dcterms:created xsi:type="dcterms:W3CDTF">2020-03-23T14:32:00Z</dcterms:created>
  <dcterms:modified xsi:type="dcterms:W3CDTF">2020-03-23T14:32:00Z</dcterms:modified>
</cp:coreProperties>
</file>